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90D4" w14:textId="77777777" w:rsidR="00925442" w:rsidRDefault="00925442" w:rsidP="00925442"/>
    <w:p w14:paraId="383F0F86" w14:textId="77777777" w:rsidR="00925442" w:rsidRDefault="00925442" w:rsidP="00925442"/>
    <w:p w14:paraId="664360EB" w14:textId="77777777" w:rsidR="00925442" w:rsidRDefault="00925442" w:rsidP="00925442"/>
    <w:p w14:paraId="41E9FE06" w14:textId="77777777" w:rsidR="00925442" w:rsidRDefault="00925442" w:rsidP="00925442"/>
    <w:tbl>
      <w:tblPr>
        <w:tblStyle w:val="TableGrid"/>
        <w:tblW w:w="5003" w:type="pct"/>
        <w:tblLook w:val="04A0" w:firstRow="1" w:lastRow="0" w:firstColumn="1" w:lastColumn="0" w:noHBand="0" w:noVBand="1"/>
      </w:tblPr>
      <w:tblGrid>
        <w:gridCol w:w="1843"/>
        <w:gridCol w:w="2072"/>
        <w:gridCol w:w="392"/>
        <w:gridCol w:w="659"/>
        <w:gridCol w:w="742"/>
        <w:gridCol w:w="1150"/>
        <w:gridCol w:w="739"/>
        <w:gridCol w:w="790"/>
        <w:gridCol w:w="627"/>
        <w:gridCol w:w="7"/>
      </w:tblGrid>
      <w:tr w:rsidR="00925442" w:rsidRPr="00B839A2" w14:paraId="7BEA8993" w14:textId="77777777" w:rsidTr="00EF3F57">
        <w:trPr>
          <w:trHeight w:val="690"/>
        </w:trPr>
        <w:tc>
          <w:tcPr>
            <w:tcW w:w="5000" w:type="pct"/>
            <w:gridSpan w:val="10"/>
            <w:shd w:val="clear" w:color="auto" w:fill="auto"/>
            <w:vAlign w:val="center"/>
          </w:tcPr>
          <w:p w14:paraId="48C3002D" w14:textId="77777777" w:rsidR="00925442" w:rsidRPr="00B839A2" w:rsidRDefault="00925442" w:rsidP="00EF3F57">
            <w:pPr>
              <w:jc w:val="center"/>
              <w:rPr>
                <w:b/>
                <w:bCs/>
              </w:rPr>
            </w:pPr>
            <w:r>
              <w:rPr>
                <w:b/>
                <w:bCs/>
              </w:rPr>
              <w:t>Learning Planner</w:t>
            </w:r>
          </w:p>
        </w:tc>
      </w:tr>
      <w:tr w:rsidR="00925442" w:rsidRPr="00B839A2" w14:paraId="4DD1B05B" w14:textId="77777777" w:rsidTr="00EF3F57">
        <w:trPr>
          <w:trHeight w:val="340"/>
        </w:trPr>
        <w:tc>
          <w:tcPr>
            <w:tcW w:w="1027" w:type="pct"/>
            <w:shd w:val="clear" w:color="auto" w:fill="D9E2F3" w:themeFill="accent1" w:themeFillTint="33"/>
            <w:vAlign w:val="center"/>
          </w:tcPr>
          <w:p w14:paraId="6FACB453" w14:textId="77777777" w:rsidR="00925442" w:rsidRPr="00B839A2" w:rsidRDefault="00925442" w:rsidP="00EF3F57">
            <w:pPr>
              <w:rPr>
                <w:b/>
                <w:bCs/>
              </w:rPr>
            </w:pPr>
            <w:r w:rsidRPr="00B839A2">
              <w:rPr>
                <w:b/>
                <w:bCs/>
              </w:rPr>
              <w:t>Subject</w:t>
            </w:r>
          </w:p>
        </w:tc>
        <w:tc>
          <w:tcPr>
            <w:tcW w:w="1154" w:type="pct"/>
            <w:vAlign w:val="center"/>
          </w:tcPr>
          <w:p w14:paraId="4F8ED1F5" w14:textId="77777777" w:rsidR="00925442" w:rsidRPr="00B839A2" w:rsidRDefault="00925442" w:rsidP="00EF3F57">
            <w:pPr>
              <w:rPr>
                <w:i/>
                <w:color w:val="000000" w:themeColor="text1"/>
              </w:rPr>
            </w:pPr>
            <w:r>
              <w:rPr>
                <w:i/>
                <w:color w:val="000000" w:themeColor="text1"/>
              </w:rPr>
              <w:t>General science</w:t>
            </w:r>
          </w:p>
        </w:tc>
        <w:tc>
          <w:tcPr>
            <w:tcW w:w="594" w:type="pct"/>
            <w:gridSpan w:val="2"/>
            <w:shd w:val="clear" w:color="auto" w:fill="D9E2F3" w:themeFill="accent1" w:themeFillTint="33"/>
            <w:vAlign w:val="center"/>
          </w:tcPr>
          <w:p w14:paraId="35197CF2" w14:textId="77777777" w:rsidR="00925442" w:rsidRPr="00B839A2" w:rsidRDefault="00925442" w:rsidP="00EF3F57">
            <w:pPr>
              <w:rPr>
                <w:b/>
                <w:bCs/>
                <w:color w:val="000000" w:themeColor="text1"/>
              </w:rPr>
            </w:pPr>
            <w:r w:rsidRPr="00B839A2">
              <w:rPr>
                <w:b/>
                <w:bCs/>
                <w:color w:val="000000" w:themeColor="text1"/>
              </w:rPr>
              <w:t>Week</w:t>
            </w:r>
          </w:p>
        </w:tc>
        <w:tc>
          <w:tcPr>
            <w:tcW w:w="417" w:type="pct"/>
            <w:vAlign w:val="center"/>
          </w:tcPr>
          <w:p w14:paraId="2DDB1AB2" w14:textId="77777777" w:rsidR="00925442" w:rsidRPr="00B839A2" w:rsidRDefault="00925442" w:rsidP="00EF3F57">
            <w:pPr>
              <w:rPr>
                <w:i/>
                <w:color w:val="000000" w:themeColor="text1"/>
              </w:rPr>
            </w:pPr>
            <w:r>
              <w:rPr>
                <w:i/>
                <w:color w:val="000000" w:themeColor="text1"/>
              </w:rPr>
              <w:t>3</w:t>
            </w:r>
          </w:p>
        </w:tc>
        <w:tc>
          <w:tcPr>
            <w:tcW w:w="615" w:type="pct"/>
            <w:shd w:val="clear" w:color="auto" w:fill="B4C6E7" w:themeFill="accent1" w:themeFillTint="66"/>
            <w:vAlign w:val="center"/>
          </w:tcPr>
          <w:p w14:paraId="499BDCC8" w14:textId="77777777" w:rsidR="00925442" w:rsidRPr="00B839A2" w:rsidRDefault="00925442" w:rsidP="00EF3F57">
            <w:pPr>
              <w:rPr>
                <w:i/>
                <w:color w:val="000000" w:themeColor="text1"/>
              </w:rPr>
            </w:pPr>
            <w:r w:rsidRPr="00B839A2">
              <w:rPr>
                <w:b/>
                <w:color w:val="000000" w:themeColor="text1"/>
              </w:rPr>
              <w:t>Duration</w:t>
            </w:r>
          </w:p>
        </w:tc>
        <w:tc>
          <w:tcPr>
            <w:tcW w:w="415" w:type="pct"/>
            <w:vAlign w:val="center"/>
          </w:tcPr>
          <w:p w14:paraId="7B71AE62" w14:textId="77777777" w:rsidR="00925442" w:rsidRPr="00B839A2" w:rsidRDefault="00925442" w:rsidP="00EF3F57">
            <w:pPr>
              <w:rPr>
                <w:i/>
                <w:color w:val="000000" w:themeColor="text1"/>
              </w:rPr>
            </w:pPr>
            <w:r>
              <w:rPr>
                <w:i/>
                <w:color w:val="000000" w:themeColor="text1"/>
              </w:rPr>
              <w:t>180 min</w:t>
            </w:r>
          </w:p>
        </w:tc>
        <w:tc>
          <w:tcPr>
            <w:tcW w:w="422" w:type="pct"/>
            <w:shd w:val="clear" w:color="auto" w:fill="D9E2F3" w:themeFill="accent1" w:themeFillTint="33"/>
            <w:vAlign w:val="center"/>
          </w:tcPr>
          <w:p w14:paraId="533BDB9D" w14:textId="77777777" w:rsidR="00925442" w:rsidRPr="00B839A2" w:rsidRDefault="00925442" w:rsidP="00EF3F57">
            <w:pPr>
              <w:rPr>
                <w:b/>
                <w:bCs/>
              </w:rPr>
            </w:pPr>
            <w:r w:rsidRPr="00B839A2">
              <w:rPr>
                <w:b/>
                <w:bCs/>
              </w:rPr>
              <w:t>Form</w:t>
            </w:r>
          </w:p>
        </w:tc>
        <w:tc>
          <w:tcPr>
            <w:tcW w:w="356" w:type="pct"/>
            <w:gridSpan w:val="2"/>
            <w:vAlign w:val="center"/>
          </w:tcPr>
          <w:p w14:paraId="3A64F32C" w14:textId="77777777" w:rsidR="00925442" w:rsidRPr="00B839A2" w:rsidRDefault="00925442" w:rsidP="00EF3F57">
            <w:pPr>
              <w:rPr>
                <w:i/>
                <w:color w:val="000000" w:themeColor="text1"/>
              </w:rPr>
            </w:pPr>
            <w:r w:rsidRPr="00B839A2">
              <w:rPr>
                <w:i/>
                <w:color w:val="000000" w:themeColor="text1"/>
              </w:rPr>
              <w:t xml:space="preserve"> </w:t>
            </w:r>
            <w:r>
              <w:rPr>
                <w:i/>
                <w:color w:val="000000"/>
              </w:rPr>
              <w:t>SHS 1</w:t>
            </w:r>
          </w:p>
        </w:tc>
      </w:tr>
      <w:tr w:rsidR="00925442" w:rsidRPr="00B839A2" w14:paraId="2BAD633D" w14:textId="77777777" w:rsidTr="00EF3F57">
        <w:trPr>
          <w:trHeight w:val="340"/>
        </w:trPr>
        <w:tc>
          <w:tcPr>
            <w:tcW w:w="1027" w:type="pct"/>
            <w:shd w:val="clear" w:color="auto" w:fill="FFF2CC" w:themeFill="accent4" w:themeFillTint="33"/>
            <w:vAlign w:val="center"/>
          </w:tcPr>
          <w:p w14:paraId="006776F1" w14:textId="77777777" w:rsidR="00925442" w:rsidRPr="00B839A2" w:rsidRDefault="00925442" w:rsidP="00EF3F57">
            <w:pPr>
              <w:rPr>
                <w:b/>
                <w:bCs/>
              </w:rPr>
            </w:pPr>
            <w:r w:rsidRPr="00B839A2">
              <w:rPr>
                <w:b/>
                <w:bCs/>
              </w:rPr>
              <w:t>Strand</w:t>
            </w:r>
          </w:p>
        </w:tc>
        <w:tc>
          <w:tcPr>
            <w:tcW w:w="1154" w:type="pct"/>
          </w:tcPr>
          <w:p w14:paraId="1C4AB3E6" w14:textId="77777777" w:rsidR="00925442" w:rsidRPr="00B839A2" w:rsidRDefault="00925442" w:rsidP="00EF3F57">
            <w:pPr>
              <w:rPr>
                <w:bCs/>
                <w:i/>
                <w:iCs/>
                <w:color w:val="000000" w:themeColor="text1"/>
              </w:rPr>
            </w:pPr>
            <w:r>
              <w:rPr>
                <w:i/>
                <w:color w:val="000000"/>
                <w:lang w:eastAsia="en-US"/>
              </w:rPr>
              <w:t>EXPLORING MATERIALS</w:t>
            </w:r>
          </w:p>
        </w:tc>
        <w:tc>
          <w:tcPr>
            <w:tcW w:w="594" w:type="pct"/>
            <w:gridSpan w:val="2"/>
            <w:shd w:val="clear" w:color="auto" w:fill="FFF2CC" w:themeFill="accent4" w:themeFillTint="33"/>
            <w:vAlign w:val="center"/>
          </w:tcPr>
          <w:p w14:paraId="78E448CF" w14:textId="77777777" w:rsidR="00925442" w:rsidRPr="00B839A2" w:rsidRDefault="00925442" w:rsidP="00EF3F57">
            <w:pPr>
              <w:rPr>
                <w:b/>
                <w:bCs/>
                <w:color w:val="000000" w:themeColor="text1"/>
              </w:rPr>
            </w:pPr>
            <w:r w:rsidRPr="00B839A2">
              <w:rPr>
                <w:b/>
                <w:bCs/>
                <w:color w:val="000000" w:themeColor="text1"/>
              </w:rPr>
              <w:t>Sub-Strand</w:t>
            </w:r>
          </w:p>
        </w:tc>
        <w:tc>
          <w:tcPr>
            <w:tcW w:w="2226" w:type="pct"/>
            <w:gridSpan w:val="6"/>
            <w:vAlign w:val="center"/>
          </w:tcPr>
          <w:p w14:paraId="68CA15A6" w14:textId="77777777" w:rsidR="00925442" w:rsidRPr="00B839A2" w:rsidRDefault="00925442" w:rsidP="00EF3F57">
            <w:pPr>
              <w:rPr>
                <w:bCs/>
                <w:i/>
                <w:iCs/>
                <w:color w:val="000000" w:themeColor="text1"/>
              </w:rPr>
            </w:pPr>
            <w:r>
              <w:rPr>
                <w:bCs/>
                <w:color w:val="000000" w:themeColor="text1"/>
                <w:position w:val="-3"/>
              </w:rPr>
              <w:t>SCIENCE AND MATERIALS IN NATURE</w:t>
            </w:r>
          </w:p>
        </w:tc>
      </w:tr>
      <w:tr w:rsidR="00925442" w:rsidRPr="00B839A2" w14:paraId="5F75C138" w14:textId="77777777" w:rsidTr="00EF3F57">
        <w:trPr>
          <w:trHeight w:val="340"/>
        </w:trPr>
        <w:tc>
          <w:tcPr>
            <w:tcW w:w="1027" w:type="pct"/>
            <w:shd w:val="clear" w:color="auto" w:fill="D9E2F3" w:themeFill="accent1" w:themeFillTint="33"/>
            <w:vAlign w:val="center"/>
          </w:tcPr>
          <w:p w14:paraId="35C4DE26" w14:textId="77777777" w:rsidR="00925442" w:rsidRPr="00B839A2" w:rsidRDefault="00925442" w:rsidP="00EF3F57">
            <w:pPr>
              <w:jc w:val="both"/>
            </w:pPr>
            <w:r w:rsidRPr="00B839A2">
              <w:rPr>
                <w:b/>
                <w:bCs/>
              </w:rPr>
              <w:t>Content Standard</w:t>
            </w:r>
          </w:p>
        </w:tc>
        <w:tc>
          <w:tcPr>
            <w:tcW w:w="3973" w:type="pct"/>
            <w:gridSpan w:val="9"/>
          </w:tcPr>
          <w:p w14:paraId="5C8B1A1D" w14:textId="77777777" w:rsidR="00925442" w:rsidRPr="00B839A2" w:rsidRDefault="00925442" w:rsidP="00EF3F57">
            <w:pPr>
              <w:pStyle w:val="ListParagraph"/>
              <w:jc w:val="both"/>
              <w:rPr>
                <w:i/>
                <w:iCs/>
              </w:rPr>
            </w:pPr>
            <w:r>
              <w:rPr>
                <w:color w:val="000000" w:themeColor="text1"/>
              </w:rPr>
              <w:t>Demonstrate knowledge and understanding of the characteristics of science and show how they are applied in everyday life.</w:t>
            </w:r>
          </w:p>
        </w:tc>
      </w:tr>
      <w:tr w:rsidR="00925442" w:rsidRPr="00B839A2" w14:paraId="18660637" w14:textId="77777777" w:rsidTr="00EF3F57">
        <w:trPr>
          <w:trHeight w:val="754"/>
        </w:trPr>
        <w:tc>
          <w:tcPr>
            <w:tcW w:w="1027" w:type="pct"/>
            <w:shd w:val="clear" w:color="auto" w:fill="FFF2CC" w:themeFill="accent4" w:themeFillTint="33"/>
            <w:vAlign w:val="center"/>
          </w:tcPr>
          <w:p w14:paraId="438276C2" w14:textId="77777777" w:rsidR="00925442" w:rsidRPr="00B839A2" w:rsidRDefault="00925442" w:rsidP="00EF3F57">
            <w:pPr>
              <w:rPr>
                <w:b/>
                <w:bCs/>
              </w:rPr>
            </w:pPr>
            <w:r w:rsidRPr="00B839A2">
              <w:rPr>
                <w:b/>
              </w:rPr>
              <w:t>Learning Outcome(s)</w:t>
            </w:r>
          </w:p>
        </w:tc>
        <w:tc>
          <w:tcPr>
            <w:tcW w:w="3973" w:type="pct"/>
            <w:gridSpan w:val="9"/>
            <w:vAlign w:val="center"/>
          </w:tcPr>
          <w:p w14:paraId="7F12BC27" w14:textId="77777777" w:rsidR="00925442" w:rsidRDefault="00925442" w:rsidP="00925442">
            <w:pPr>
              <w:pStyle w:val="TableParagraph"/>
              <w:numPr>
                <w:ilvl w:val="0"/>
                <w:numId w:val="8"/>
              </w:numPr>
              <w:tabs>
                <w:tab w:val="left" w:pos="1924"/>
              </w:tabs>
              <w:spacing w:before="29" w:line="254" w:lineRule="auto"/>
              <w:ind w:right="234"/>
              <w:rPr>
                <w:rFonts w:ascii="Times New Roman" w:hAnsi="Times New Roman" w:cs="Times New Roman"/>
                <w:bCs/>
                <w:color w:val="000000" w:themeColor="text1"/>
                <w:position w:val="-3"/>
                <w:sz w:val="24"/>
                <w:szCs w:val="24"/>
              </w:rPr>
            </w:pPr>
            <w:r>
              <w:rPr>
                <w:rFonts w:ascii="Times New Roman" w:hAnsi="Times New Roman" w:cs="Times New Roman"/>
                <w:bCs/>
                <w:color w:val="000000" w:themeColor="text1"/>
                <w:position w:val="-3"/>
                <w:sz w:val="24"/>
                <w:szCs w:val="24"/>
              </w:rPr>
              <w:t xml:space="preserve">Evaluate the characteristics of science </w:t>
            </w:r>
          </w:p>
          <w:p w14:paraId="0CC90F8B" w14:textId="77777777" w:rsidR="00925442" w:rsidRPr="00B839A2" w:rsidRDefault="00925442" w:rsidP="00EF3F57">
            <w:pPr>
              <w:pStyle w:val="ListParagraph"/>
              <w:jc w:val="both"/>
              <w:rPr>
                <w:i/>
                <w:iCs/>
                <w:color w:val="000000" w:themeColor="text1"/>
              </w:rPr>
            </w:pPr>
          </w:p>
        </w:tc>
      </w:tr>
      <w:tr w:rsidR="00925442" w:rsidRPr="00B839A2" w14:paraId="296E9456" w14:textId="77777777" w:rsidTr="00EF3F57">
        <w:trPr>
          <w:trHeight w:val="701"/>
        </w:trPr>
        <w:tc>
          <w:tcPr>
            <w:tcW w:w="1027" w:type="pct"/>
            <w:shd w:val="clear" w:color="auto" w:fill="FFF2CC" w:themeFill="accent4" w:themeFillTint="33"/>
            <w:vAlign w:val="center"/>
          </w:tcPr>
          <w:p w14:paraId="1D0920BC" w14:textId="77777777" w:rsidR="00925442" w:rsidRPr="00B839A2" w:rsidRDefault="00925442" w:rsidP="00EF3F57">
            <w:pPr>
              <w:rPr>
                <w:b/>
                <w:bCs/>
              </w:rPr>
            </w:pPr>
            <w:r w:rsidRPr="00B839A2">
              <w:rPr>
                <w:b/>
                <w:bCs/>
              </w:rPr>
              <w:t>Learning</w:t>
            </w:r>
          </w:p>
          <w:p w14:paraId="02397AFB" w14:textId="77777777" w:rsidR="00925442" w:rsidRPr="00B839A2" w:rsidRDefault="00925442" w:rsidP="00EF3F57">
            <w:pPr>
              <w:rPr>
                <w:b/>
                <w:bCs/>
              </w:rPr>
            </w:pPr>
            <w:r w:rsidRPr="00B839A2">
              <w:rPr>
                <w:b/>
                <w:bCs/>
              </w:rPr>
              <w:t>Indicator(s)</w:t>
            </w:r>
          </w:p>
        </w:tc>
        <w:tc>
          <w:tcPr>
            <w:tcW w:w="3973" w:type="pct"/>
            <w:gridSpan w:val="9"/>
          </w:tcPr>
          <w:p w14:paraId="722FA8E0" w14:textId="77777777" w:rsidR="00925442" w:rsidRPr="00B839A2" w:rsidRDefault="00925442" w:rsidP="00925442">
            <w:pPr>
              <w:pStyle w:val="ListParagraph"/>
              <w:numPr>
                <w:ilvl w:val="0"/>
                <w:numId w:val="8"/>
              </w:numPr>
              <w:jc w:val="both"/>
              <w:rPr>
                <w:i/>
                <w:iCs/>
                <w:color w:val="000000" w:themeColor="text1"/>
              </w:rPr>
            </w:pPr>
            <w:r>
              <w:rPr>
                <w:color w:val="000000" w:themeColor="text1"/>
                <w:sz w:val="22"/>
                <w:szCs w:val="22"/>
              </w:rPr>
              <w:t>Apply the characteristics of science where appropriate</w:t>
            </w:r>
          </w:p>
        </w:tc>
      </w:tr>
      <w:tr w:rsidR="00925442" w:rsidRPr="00B839A2" w14:paraId="73037937" w14:textId="77777777" w:rsidTr="00EF3F57">
        <w:trPr>
          <w:trHeight w:val="340"/>
        </w:trPr>
        <w:tc>
          <w:tcPr>
            <w:tcW w:w="1027" w:type="pct"/>
            <w:shd w:val="clear" w:color="auto" w:fill="B4C6E7" w:themeFill="accent1" w:themeFillTint="66"/>
            <w:vAlign w:val="center"/>
          </w:tcPr>
          <w:p w14:paraId="123D747F" w14:textId="77777777" w:rsidR="00925442" w:rsidRPr="00B839A2" w:rsidRDefault="00925442" w:rsidP="00EF3F57">
            <w:pPr>
              <w:rPr>
                <w:b/>
                <w:bCs/>
              </w:rPr>
            </w:pPr>
            <w:r w:rsidRPr="00B839A2">
              <w:rPr>
                <w:b/>
                <w:bCs/>
                <w:color w:val="000000" w:themeColor="text1"/>
              </w:rPr>
              <w:t xml:space="preserve">Essential Question(s) </w:t>
            </w:r>
            <w:r>
              <w:rPr>
                <w:b/>
                <w:bCs/>
                <w:color w:val="000000" w:themeColor="text1"/>
              </w:rPr>
              <w:t xml:space="preserve"> </w:t>
            </w:r>
          </w:p>
        </w:tc>
        <w:tc>
          <w:tcPr>
            <w:tcW w:w="3973" w:type="pct"/>
            <w:gridSpan w:val="9"/>
          </w:tcPr>
          <w:p w14:paraId="5AAAEA07" w14:textId="77777777" w:rsidR="00925442" w:rsidRPr="00B839A2" w:rsidRDefault="00925442" w:rsidP="00EF3F57">
            <w:pPr>
              <w:pStyle w:val="ListParagraph"/>
              <w:jc w:val="both"/>
              <w:rPr>
                <w:i/>
                <w:color w:val="000000" w:themeColor="text1"/>
              </w:rPr>
            </w:pPr>
          </w:p>
          <w:p w14:paraId="69E0E9BA" w14:textId="77777777" w:rsidR="00925442" w:rsidRDefault="00925442" w:rsidP="00EF3F57">
            <w:pPr>
              <w:pStyle w:val="pf0"/>
              <w:rPr>
                <w:rFonts w:ascii="Arial" w:hAnsi="Arial" w:cs="Arial"/>
                <w:sz w:val="20"/>
                <w:szCs w:val="20"/>
              </w:rPr>
            </w:pPr>
            <w:r>
              <w:rPr>
                <w:rFonts w:ascii="Arial" w:hAnsi="Arial" w:cs="Arial"/>
                <w:sz w:val="20"/>
                <w:szCs w:val="20"/>
              </w:rPr>
              <w:t>In what ways can science influence food production and consumption?</w:t>
            </w:r>
          </w:p>
          <w:p w14:paraId="747386F1" w14:textId="77777777" w:rsidR="00925442" w:rsidRDefault="00925442" w:rsidP="00EF3F57">
            <w:pPr>
              <w:pStyle w:val="pf0"/>
              <w:rPr>
                <w:rFonts w:ascii="Arial" w:hAnsi="Arial" w:cs="Arial"/>
                <w:sz w:val="20"/>
                <w:szCs w:val="20"/>
              </w:rPr>
            </w:pPr>
            <w:r>
              <w:rPr>
                <w:rFonts w:ascii="Arial" w:hAnsi="Arial" w:cs="Arial"/>
                <w:sz w:val="20"/>
                <w:szCs w:val="20"/>
              </w:rPr>
              <w:t>How does scientific innovation impact daily routine?</w:t>
            </w:r>
          </w:p>
          <w:p w14:paraId="0F0CCDDB" w14:textId="77777777" w:rsidR="00925442" w:rsidRDefault="00925442" w:rsidP="00EF3F57">
            <w:pPr>
              <w:pStyle w:val="pf0"/>
              <w:rPr>
                <w:rFonts w:ascii="Arial" w:hAnsi="Arial" w:cs="Arial"/>
                <w:sz w:val="20"/>
                <w:szCs w:val="20"/>
              </w:rPr>
            </w:pPr>
            <w:r>
              <w:rPr>
                <w:rFonts w:ascii="Arial" w:hAnsi="Arial" w:cs="Arial"/>
                <w:sz w:val="20"/>
                <w:szCs w:val="20"/>
              </w:rPr>
              <w:t>What role does science play in addressing environmental challenges?</w:t>
            </w:r>
          </w:p>
          <w:p w14:paraId="7941F93C" w14:textId="77777777" w:rsidR="00925442" w:rsidRPr="00B839A2" w:rsidRDefault="00925442" w:rsidP="00EF3F57">
            <w:pPr>
              <w:pStyle w:val="ListParagraph"/>
              <w:jc w:val="both"/>
              <w:rPr>
                <w:i/>
                <w:iCs/>
              </w:rPr>
            </w:pPr>
            <w:r w:rsidRPr="00B839A2">
              <w:rPr>
                <w:i/>
                <w:iCs/>
                <w:color w:val="000000" w:themeColor="text1"/>
              </w:rPr>
              <w:t xml:space="preserve"> </w:t>
            </w:r>
          </w:p>
        </w:tc>
      </w:tr>
      <w:tr w:rsidR="00925442" w:rsidRPr="00B839A2" w14:paraId="72C3CD1E" w14:textId="77777777" w:rsidTr="00EF3F57">
        <w:trPr>
          <w:trHeight w:val="296"/>
        </w:trPr>
        <w:tc>
          <w:tcPr>
            <w:tcW w:w="1027" w:type="pct"/>
            <w:shd w:val="clear" w:color="auto" w:fill="FFF2CC" w:themeFill="accent4" w:themeFillTint="33"/>
            <w:vAlign w:val="center"/>
          </w:tcPr>
          <w:p w14:paraId="674E2E16" w14:textId="77777777" w:rsidR="00925442" w:rsidRPr="00B839A2" w:rsidRDefault="00925442" w:rsidP="00EF3F57">
            <w:pPr>
              <w:rPr>
                <w:b/>
                <w:bCs/>
              </w:rPr>
            </w:pPr>
            <w:r w:rsidRPr="00B839A2">
              <w:rPr>
                <w:b/>
                <w:bCs/>
              </w:rPr>
              <w:t>Pedagogical Strategies</w:t>
            </w:r>
          </w:p>
        </w:tc>
        <w:tc>
          <w:tcPr>
            <w:tcW w:w="3973" w:type="pct"/>
            <w:gridSpan w:val="9"/>
            <w:vAlign w:val="center"/>
          </w:tcPr>
          <w:p w14:paraId="3D4AEC9E" w14:textId="77777777" w:rsidR="00925442" w:rsidRDefault="00925442" w:rsidP="00925442">
            <w:pPr>
              <w:pStyle w:val="ListParagraph"/>
              <w:numPr>
                <w:ilvl w:val="0"/>
                <w:numId w:val="7"/>
              </w:numPr>
              <w:rPr>
                <w:i/>
                <w:iCs/>
                <w:color w:val="000000" w:themeColor="text1"/>
              </w:rPr>
            </w:pPr>
            <w:r>
              <w:rPr>
                <w:i/>
                <w:iCs/>
                <w:color w:val="000000" w:themeColor="text1"/>
              </w:rPr>
              <w:t>Collaborative learning</w:t>
            </w:r>
          </w:p>
          <w:p w14:paraId="7E642F14" w14:textId="77777777" w:rsidR="00925442" w:rsidRPr="00A60D4F" w:rsidRDefault="00925442" w:rsidP="00925442">
            <w:pPr>
              <w:pStyle w:val="ListParagraph"/>
              <w:numPr>
                <w:ilvl w:val="0"/>
                <w:numId w:val="7"/>
              </w:numPr>
              <w:rPr>
                <w:i/>
                <w:iCs/>
                <w:color w:val="000000" w:themeColor="text1"/>
              </w:rPr>
            </w:pPr>
            <w:r>
              <w:rPr>
                <w:i/>
                <w:iCs/>
                <w:color w:val="000000" w:themeColor="text1"/>
              </w:rPr>
              <w:t xml:space="preserve">Demonstration </w:t>
            </w:r>
          </w:p>
          <w:p w14:paraId="646F0F9E" w14:textId="77777777" w:rsidR="00925442" w:rsidRPr="005D23C3" w:rsidRDefault="00925442" w:rsidP="00925442">
            <w:pPr>
              <w:pStyle w:val="ListParagraph"/>
              <w:numPr>
                <w:ilvl w:val="0"/>
                <w:numId w:val="7"/>
              </w:numPr>
              <w:rPr>
                <w:b/>
                <w:bCs/>
                <w:color w:val="000000" w:themeColor="text1"/>
              </w:rPr>
            </w:pPr>
            <w:r w:rsidRPr="00470753">
              <w:rPr>
                <w:i/>
                <w:iCs/>
                <w:color w:val="000000" w:themeColor="text1"/>
              </w:rPr>
              <w:t>Research method</w:t>
            </w:r>
          </w:p>
          <w:p w14:paraId="13B71C42" w14:textId="77777777" w:rsidR="00925442" w:rsidRPr="005D23C3" w:rsidRDefault="00925442" w:rsidP="00925442">
            <w:pPr>
              <w:pStyle w:val="ListParagraph"/>
              <w:numPr>
                <w:ilvl w:val="0"/>
                <w:numId w:val="7"/>
              </w:numPr>
              <w:rPr>
                <w:i/>
                <w:color w:val="000000" w:themeColor="text1"/>
              </w:rPr>
            </w:pPr>
            <w:r w:rsidRPr="005D23C3">
              <w:rPr>
                <w:i/>
                <w:color w:val="000000" w:themeColor="text1"/>
              </w:rPr>
              <w:t>Field trip</w:t>
            </w:r>
          </w:p>
        </w:tc>
      </w:tr>
      <w:tr w:rsidR="00925442" w:rsidRPr="00B839A2" w14:paraId="771909DD" w14:textId="77777777" w:rsidTr="00EF3F57">
        <w:trPr>
          <w:trHeight w:val="340"/>
        </w:trPr>
        <w:tc>
          <w:tcPr>
            <w:tcW w:w="1027" w:type="pct"/>
            <w:shd w:val="clear" w:color="auto" w:fill="FFF2CC" w:themeFill="accent4" w:themeFillTint="33"/>
            <w:vAlign w:val="center"/>
          </w:tcPr>
          <w:p w14:paraId="5CA0DA21" w14:textId="77777777" w:rsidR="00925442" w:rsidRPr="00B839A2" w:rsidRDefault="00925442" w:rsidP="00EF3F57">
            <w:r w:rsidRPr="00B839A2">
              <w:rPr>
                <w:b/>
                <w:bCs/>
              </w:rPr>
              <w:t>Teaching &amp; Learning Resources</w:t>
            </w:r>
          </w:p>
        </w:tc>
        <w:tc>
          <w:tcPr>
            <w:tcW w:w="3973" w:type="pct"/>
            <w:gridSpan w:val="9"/>
            <w:vAlign w:val="center"/>
          </w:tcPr>
          <w:p w14:paraId="21DD02ED" w14:textId="77777777" w:rsidR="00925442" w:rsidRDefault="00925442" w:rsidP="00925442">
            <w:pPr>
              <w:pStyle w:val="ListParagraph"/>
              <w:numPr>
                <w:ilvl w:val="0"/>
                <w:numId w:val="9"/>
              </w:numPr>
              <w:rPr>
                <w:rFonts w:ascii="Gill Sans MT" w:hAnsi="Gill Sans MT" w:cstheme="minorHAnsi"/>
                <w:bCs/>
                <w:i/>
                <w:iCs/>
                <w:sz w:val="22"/>
                <w:szCs w:val="22"/>
              </w:rPr>
            </w:pPr>
            <w:r>
              <w:rPr>
                <w:rFonts w:ascii="Gill Sans MT" w:hAnsi="Gill Sans MT" w:cstheme="minorHAnsi"/>
                <w:bCs/>
                <w:i/>
                <w:iCs/>
                <w:sz w:val="22"/>
                <w:szCs w:val="22"/>
              </w:rPr>
              <w:t>Projectors</w:t>
            </w:r>
          </w:p>
          <w:p w14:paraId="36C5F6E5" w14:textId="77777777" w:rsidR="00925442" w:rsidRDefault="00925442" w:rsidP="00925442">
            <w:pPr>
              <w:pStyle w:val="NormalWeb"/>
              <w:numPr>
                <w:ilvl w:val="0"/>
                <w:numId w:val="9"/>
              </w:numPr>
              <w:spacing w:before="120" w:beforeAutospacing="0" w:after="240" w:afterAutospacing="0" w:line="254" w:lineRule="auto"/>
              <w:rPr>
                <w:i/>
                <w:iCs/>
              </w:rPr>
            </w:pPr>
            <w:r>
              <w:rPr>
                <w:rFonts w:ascii="Gill Sans MT" w:hAnsi="Gill Sans MT" w:cstheme="minorHAnsi"/>
                <w:bCs/>
                <w:i/>
                <w:iCs/>
                <w:sz w:val="22"/>
                <w:szCs w:val="22"/>
              </w:rPr>
              <w:t xml:space="preserve">Poster pictures showing scenarios in which the characteristics of science are displayed. (E.g. </w:t>
            </w:r>
            <w:hyperlink r:id="rId5" w:history="1">
              <w:r>
                <w:rPr>
                  <w:rStyle w:val="Hyperlink"/>
                  <w:rFonts w:ascii="Gill Sans MT" w:eastAsiaTheme="majorEastAsia" w:hAnsi="Gill Sans MT" w:cstheme="minorHAnsi"/>
                  <w:bCs/>
                  <w:i/>
                  <w:iCs/>
                  <w:sz w:val="22"/>
                  <w:szCs w:val="22"/>
                </w:rPr>
                <w:t>https://evolution.berkeley.edu/nature-of-science/characteristics-of-science</w:t>
              </w:r>
            </w:hyperlink>
            <w:r>
              <w:rPr>
                <w:rFonts w:ascii="Gill Sans MT" w:hAnsi="Gill Sans MT" w:cstheme="minorHAnsi"/>
                <w:bCs/>
                <w:i/>
                <w:iCs/>
                <w:sz w:val="22"/>
                <w:szCs w:val="22"/>
              </w:rPr>
              <w:t xml:space="preserve">/and </w:t>
            </w:r>
            <w:hyperlink r:id="rId6" w:history="1">
              <w:r>
                <w:rPr>
                  <w:rStyle w:val="Hyperlink"/>
                  <w:rFonts w:ascii="Gill Sans MT" w:eastAsiaTheme="majorEastAsia" w:hAnsi="Gill Sans MT" w:cstheme="minorHAnsi"/>
                  <w:bCs/>
                  <w:i/>
                  <w:iCs/>
                  <w:sz w:val="22"/>
                  <w:szCs w:val="22"/>
                </w:rPr>
                <w:t>https://www.sciencebuddies.org/science-fair-projects/project-ideas/list</w:t>
              </w:r>
            </w:hyperlink>
            <w:r>
              <w:rPr>
                <w:rFonts w:ascii="Gill Sans MT" w:hAnsi="Gill Sans MT" w:cstheme="minorHAnsi"/>
                <w:bCs/>
                <w:i/>
                <w:iCs/>
                <w:sz w:val="22"/>
                <w:szCs w:val="22"/>
              </w:rPr>
              <w:t xml:space="preserve"> ).</w:t>
            </w:r>
          </w:p>
          <w:p w14:paraId="639D7CE4" w14:textId="77777777" w:rsidR="00925442" w:rsidRDefault="00925442" w:rsidP="00925442">
            <w:pPr>
              <w:pStyle w:val="NormalWeb"/>
              <w:numPr>
                <w:ilvl w:val="0"/>
                <w:numId w:val="9"/>
              </w:numPr>
              <w:spacing w:before="120" w:beforeAutospacing="0" w:after="240" w:afterAutospacing="0" w:line="254" w:lineRule="auto"/>
              <w:rPr>
                <w:i/>
                <w:iCs/>
              </w:rPr>
            </w:pPr>
            <w:r>
              <w:rPr>
                <w:rFonts w:ascii="Gill Sans MT" w:hAnsi="Gill Sans MT" w:cstheme="minorHAnsi"/>
                <w:bCs/>
                <w:i/>
                <w:iCs/>
              </w:rPr>
              <w:t>Internet source</w:t>
            </w:r>
          </w:p>
          <w:p w14:paraId="2BCD1E88" w14:textId="77777777" w:rsidR="00925442" w:rsidRPr="00B839A2" w:rsidRDefault="00925442" w:rsidP="00EF3F57">
            <w:pPr>
              <w:rPr>
                <w:i/>
                <w:iCs/>
                <w:color w:val="FF0000"/>
              </w:rPr>
            </w:pPr>
          </w:p>
        </w:tc>
      </w:tr>
      <w:tr w:rsidR="00925442" w:rsidRPr="00B839A2" w14:paraId="094B1C9B" w14:textId="77777777" w:rsidTr="00EF3F57">
        <w:trPr>
          <w:trHeight w:val="340"/>
        </w:trPr>
        <w:tc>
          <w:tcPr>
            <w:tcW w:w="5000" w:type="pct"/>
            <w:gridSpan w:val="10"/>
            <w:shd w:val="clear" w:color="auto" w:fill="FFF2CC" w:themeFill="accent4" w:themeFillTint="33"/>
            <w:vAlign w:val="center"/>
          </w:tcPr>
          <w:p w14:paraId="169C67E9" w14:textId="77777777" w:rsidR="00925442" w:rsidRPr="00D11C6C" w:rsidRDefault="00925442" w:rsidP="00EF3F57">
            <w:pPr>
              <w:jc w:val="center"/>
              <w:rPr>
                <w:b/>
                <w:bCs/>
              </w:rPr>
            </w:pPr>
            <w:r w:rsidRPr="00B839A2">
              <w:rPr>
                <w:b/>
                <w:bCs/>
              </w:rPr>
              <w:t>Key Notes on Differentiation</w:t>
            </w:r>
          </w:p>
        </w:tc>
      </w:tr>
      <w:tr w:rsidR="00925442" w:rsidRPr="00B839A2" w14:paraId="0E990926" w14:textId="77777777" w:rsidTr="00EF3F57">
        <w:trPr>
          <w:trHeight w:val="1040"/>
        </w:trPr>
        <w:tc>
          <w:tcPr>
            <w:tcW w:w="5000" w:type="pct"/>
            <w:gridSpan w:val="10"/>
            <w:shd w:val="clear" w:color="auto" w:fill="auto"/>
            <w:vAlign w:val="center"/>
          </w:tcPr>
          <w:p w14:paraId="21951A50" w14:textId="77777777" w:rsidR="00925442" w:rsidRDefault="00925442" w:rsidP="00925442">
            <w:pPr>
              <w:pStyle w:val="ListParagraph"/>
              <w:numPr>
                <w:ilvl w:val="0"/>
                <w:numId w:val="11"/>
              </w:numPr>
              <w:ind w:left="732" w:hanging="372"/>
              <w:rPr>
                <w:i/>
                <w:color w:val="000000"/>
                <w:lang w:eastAsia="en-US"/>
              </w:rPr>
            </w:pPr>
            <w:r>
              <w:rPr>
                <w:i/>
                <w:color w:val="000000"/>
              </w:rPr>
              <w:t>Learning Tasks:</w:t>
            </w:r>
          </w:p>
          <w:p w14:paraId="701F24C9" w14:textId="77777777" w:rsidR="00925442" w:rsidRDefault="00925442" w:rsidP="00925442">
            <w:pPr>
              <w:pStyle w:val="ListParagraph"/>
              <w:numPr>
                <w:ilvl w:val="0"/>
                <w:numId w:val="12"/>
              </w:numPr>
              <w:rPr>
                <w:i/>
                <w:color w:val="000000"/>
              </w:rPr>
            </w:pPr>
            <w:r>
              <w:rPr>
                <w:i/>
                <w:color w:val="000000"/>
              </w:rPr>
              <w:t>Explain how characteristics of science can be applied in everyday life, such as in education</w:t>
            </w:r>
          </w:p>
          <w:p w14:paraId="75D315EC" w14:textId="77777777" w:rsidR="00925442" w:rsidRDefault="00925442" w:rsidP="00925442">
            <w:pPr>
              <w:pStyle w:val="ListParagraph"/>
              <w:numPr>
                <w:ilvl w:val="0"/>
                <w:numId w:val="12"/>
              </w:numPr>
              <w:rPr>
                <w:i/>
                <w:color w:val="000000"/>
              </w:rPr>
            </w:pPr>
            <w:r>
              <w:rPr>
                <w:i/>
                <w:color w:val="000000"/>
              </w:rPr>
              <w:t>Summary report on the field trip to the local industries, etc.</w:t>
            </w:r>
          </w:p>
          <w:p w14:paraId="3DFCF5F2" w14:textId="77777777" w:rsidR="00925442" w:rsidRDefault="00925442" w:rsidP="00EF3F57">
            <w:pPr>
              <w:pStyle w:val="ListParagraph"/>
              <w:ind w:left="732"/>
              <w:rPr>
                <w:i/>
                <w:color w:val="000000"/>
              </w:rPr>
            </w:pPr>
          </w:p>
          <w:p w14:paraId="2C741E74" w14:textId="77777777" w:rsidR="00925442" w:rsidRDefault="00925442" w:rsidP="00EF3F57">
            <w:pPr>
              <w:pStyle w:val="ListParagraph"/>
              <w:ind w:left="732"/>
              <w:rPr>
                <w:i/>
                <w:color w:val="000000"/>
              </w:rPr>
            </w:pPr>
          </w:p>
          <w:p w14:paraId="7DC1244D" w14:textId="77777777" w:rsidR="00925442" w:rsidRDefault="00925442" w:rsidP="00925442">
            <w:pPr>
              <w:pStyle w:val="ListParagraph"/>
              <w:numPr>
                <w:ilvl w:val="0"/>
                <w:numId w:val="11"/>
              </w:numPr>
              <w:ind w:left="732" w:hanging="372"/>
              <w:rPr>
                <w:i/>
                <w:color w:val="000000"/>
              </w:rPr>
            </w:pPr>
            <w:r>
              <w:rPr>
                <w:i/>
                <w:color w:val="000000"/>
              </w:rPr>
              <w:t>Pedagogical Exemplars:</w:t>
            </w:r>
          </w:p>
          <w:p w14:paraId="759A87D8" w14:textId="77777777" w:rsidR="00925442" w:rsidRDefault="00925442" w:rsidP="00925442">
            <w:pPr>
              <w:pStyle w:val="ListParagraph"/>
              <w:numPr>
                <w:ilvl w:val="0"/>
                <w:numId w:val="13"/>
              </w:numPr>
              <w:rPr>
                <w:i/>
                <w:color w:val="000000"/>
              </w:rPr>
            </w:pPr>
            <w:r>
              <w:rPr>
                <w:i/>
                <w:color w:val="000000"/>
              </w:rPr>
              <w:lastRenderedPageBreak/>
              <w:t>Put learners in mixed-ability groups. Using think-pair-share lets learners search for the applications of the characteristics of science (empirical evidence, systematic observation, objectivity, tentativity) in everyday life, such as agricultural science, health, education, and home and reflect on their findings. Learners discuss their findings on the applications of the characteristics of science in everyday life</w:t>
            </w:r>
          </w:p>
          <w:p w14:paraId="445A5CA2" w14:textId="77777777" w:rsidR="00925442" w:rsidRDefault="00925442" w:rsidP="00925442">
            <w:pPr>
              <w:pStyle w:val="ListParagraph"/>
              <w:numPr>
                <w:ilvl w:val="0"/>
                <w:numId w:val="13"/>
              </w:numPr>
              <w:rPr>
                <w:i/>
                <w:color w:val="000000"/>
              </w:rPr>
            </w:pPr>
            <w:r>
              <w:rPr>
                <w:i/>
                <w:color w:val="000000"/>
              </w:rPr>
              <w:t>Let learners assess each other's contributions during group activities, presentations, and experiments</w:t>
            </w:r>
          </w:p>
          <w:p w14:paraId="59A093BC" w14:textId="77777777" w:rsidR="00925442" w:rsidRDefault="00925442" w:rsidP="00925442">
            <w:pPr>
              <w:pStyle w:val="ListParagraph"/>
              <w:numPr>
                <w:ilvl w:val="0"/>
                <w:numId w:val="13"/>
              </w:numPr>
              <w:rPr>
                <w:i/>
                <w:color w:val="000000"/>
              </w:rPr>
            </w:pPr>
            <w:r>
              <w:rPr>
                <w:i/>
                <w:color w:val="000000"/>
              </w:rPr>
              <w:t>Organise a visit or field trip to a local industry or school farm where learners can observe the applications of the characteristics of science first-hand. During field trips to local industries or school farms, teachers can monitor students' engagement, note-taking, and interactions with industry professionals to assess their understanding of the applications of the characteristics of science</w:t>
            </w:r>
          </w:p>
          <w:p w14:paraId="005067D2" w14:textId="77777777" w:rsidR="00925442" w:rsidRDefault="00925442" w:rsidP="00925442">
            <w:pPr>
              <w:pStyle w:val="ListParagraph"/>
              <w:numPr>
                <w:ilvl w:val="0"/>
                <w:numId w:val="13"/>
              </w:numPr>
              <w:rPr>
                <w:i/>
                <w:color w:val="000000"/>
              </w:rPr>
            </w:pPr>
            <w:r>
              <w:rPr>
                <w:i/>
                <w:color w:val="000000"/>
              </w:rPr>
              <w:t xml:space="preserve">Learners write a summary report about what they learnt from the field trip, etc. </w:t>
            </w:r>
          </w:p>
          <w:p w14:paraId="27AB9292" w14:textId="77777777" w:rsidR="00925442" w:rsidRDefault="00925442" w:rsidP="00EF3F57">
            <w:pPr>
              <w:pStyle w:val="ListParagraph"/>
              <w:ind w:left="732"/>
              <w:rPr>
                <w:i/>
                <w:color w:val="000000"/>
              </w:rPr>
            </w:pPr>
          </w:p>
          <w:p w14:paraId="7C22B61E" w14:textId="77777777" w:rsidR="00925442" w:rsidRDefault="00925442" w:rsidP="00EF3F57">
            <w:pPr>
              <w:pStyle w:val="ListParagraph"/>
              <w:ind w:left="732"/>
              <w:rPr>
                <w:i/>
                <w:color w:val="000000"/>
              </w:rPr>
            </w:pPr>
          </w:p>
          <w:p w14:paraId="5AB18546" w14:textId="77777777" w:rsidR="00925442" w:rsidRDefault="00925442" w:rsidP="00925442">
            <w:pPr>
              <w:pStyle w:val="ListParagraph"/>
              <w:numPr>
                <w:ilvl w:val="0"/>
                <w:numId w:val="11"/>
              </w:numPr>
              <w:ind w:left="732" w:hanging="372"/>
              <w:rPr>
                <w:i/>
                <w:color w:val="000000"/>
              </w:rPr>
            </w:pPr>
            <w:r>
              <w:rPr>
                <w:i/>
                <w:color w:val="000000"/>
              </w:rPr>
              <w:t xml:space="preserve">Key Assessments (DoK): </w:t>
            </w:r>
          </w:p>
          <w:p w14:paraId="6752A951" w14:textId="77777777" w:rsidR="00925442" w:rsidRDefault="00925442" w:rsidP="00925442">
            <w:pPr>
              <w:pStyle w:val="ListParagraph"/>
              <w:numPr>
                <w:ilvl w:val="0"/>
                <w:numId w:val="14"/>
              </w:numPr>
              <w:rPr>
                <w:i/>
                <w:color w:val="000000"/>
              </w:rPr>
            </w:pPr>
            <w:r>
              <w:rPr>
                <w:i/>
                <w:color w:val="000000"/>
              </w:rPr>
              <w:t>Level 2: Identify at least three areas where characteristics of science are applied</w:t>
            </w:r>
          </w:p>
          <w:p w14:paraId="69366EED" w14:textId="77777777" w:rsidR="00925442" w:rsidRDefault="00925442" w:rsidP="00925442">
            <w:pPr>
              <w:pStyle w:val="ListParagraph"/>
              <w:numPr>
                <w:ilvl w:val="0"/>
                <w:numId w:val="14"/>
              </w:numPr>
              <w:rPr>
                <w:i/>
                <w:color w:val="000000"/>
              </w:rPr>
            </w:pPr>
            <w:r>
              <w:rPr>
                <w:i/>
                <w:color w:val="000000"/>
              </w:rPr>
              <w:t>Level 2: Explain how empirical evidence as a characteristic of science is applied in Agriculture</w:t>
            </w:r>
          </w:p>
          <w:p w14:paraId="684A6684" w14:textId="77777777" w:rsidR="00925442" w:rsidRDefault="00925442" w:rsidP="00925442">
            <w:pPr>
              <w:pStyle w:val="ListParagraph"/>
              <w:numPr>
                <w:ilvl w:val="0"/>
                <w:numId w:val="14"/>
              </w:numPr>
              <w:rPr>
                <w:i/>
                <w:color w:val="000000"/>
              </w:rPr>
            </w:pPr>
            <w:r>
              <w:rPr>
                <w:i/>
                <w:color w:val="000000"/>
              </w:rPr>
              <w:t>Level 2: Explain how the characteristics of science are applied in health and school</w:t>
            </w:r>
          </w:p>
          <w:p w14:paraId="094BCFCA" w14:textId="77777777" w:rsidR="00925442" w:rsidRDefault="00925442" w:rsidP="00925442">
            <w:pPr>
              <w:pStyle w:val="ListParagraph"/>
              <w:numPr>
                <w:ilvl w:val="0"/>
                <w:numId w:val="14"/>
              </w:numPr>
              <w:rPr>
                <w:i/>
                <w:color w:val="000000"/>
              </w:rPr>
            </w:pPr>
            <w:r>
              <w:rPr>
                <w:i/>
                <w:color w:val="000000"/>
              </w:rPr>
              <w:t>Level 3: Analyse at least two situations or areas where the characteristics of science can be applied, etc.</w:t>
            </w:r>
          </w:p>
          <w:p w14:paraId="3C6F3932" w14:textId="77777777" w:rsidR="00925442" w:rsidRDefault="00925442" w:rsidP="00EF3F57">
            <w:pPr>
              <w:pStyle w:val="NoSpacing"/>
              <w:ind w:left="726"/>
              <w:rPr>
                <w:rFonts w:ascii="Times New Roman" w:eastAsia="Times New Roman" w:hAnsi="Times New Roman" w:cs="Times New Roman"/>
                <w:i/>
                <w:color w:val="000000" w:themeColor="text1"/>
                <w:sz w:val="24"/>
                <w:szCs w:val="24"/>
                <w:lang w:eastAsia="en-GB"/>
              </w:rPr>
            </w:pPr>
          </w:p>
          <w:p w14:paraId="11F21194" w14:textId="77777777" w:rsidR="00925442" w:rsidRPr="00B839A2" w:rsidRDefault="00925442" w:rsidP="00EF3F57">
            <w:pPr>
              <w:pStyle w:val="NoSpacing"/>
              <w:ind w:left="726"/>
              <w:rPr>
                <w:rFonts w:ascii="Times New Roman" w:eastAsia="Times New Roman" w:hAnsi="Times New Roman" w:cs="Times New Roman"/>
                <w:i/>
                <w:color w:val="000000" w:themeColor="text1"/>
                <w:sz w:val="24"/>
                <w:szCs w:val="24"/>
                <w:lang w:eastAsia="en-GB"/>
              </w:rPr>
            </w:pPr>
          </w:p>
        </w:tc>
      </w:tr>
      <w:tr w:rsidR="00925442" w:rsidRPr="00B839A2" w14:paraId="40840F1C" w14:textId="77777777" w:rsidTr="00EF3F57">
        <w:trPr>
          <w:trHeight w:val="340"/>
        </w:trPr>
        <w:tc>
          <w:tcPr>
            <w:tcW w:w="1027" w:type="pct"/>
            <w:shd w:val="clear" w:color="auto" w:fill="FFF2CC" w:themeFill="accent4" w:themeFillTint="33"/>
            <w:vAlign w:val="center"/>
          </w:tcPr>
          <w:p w14:paraId="2000BAFE" w14:textId="77777777" w:rsidR="00925442" w:rsidRPr="00B839A2" w:rsidRDefault="00925442" w:rsidP="00EF3F57">
            <w:pPr>
              <w:rPr>
                <w:color w:val="000000" w:themeColor="text1"/>
              </w:rPr>
            </w:pPr>
            <w:r w:rsidRPr="00B839A2">
              <w:rPr>
                <w:b/>
                <w:bCs/>
                <w:color w:val="000000" w:themeColor="text1"/>
              </w:rPr>
              <w:lastRenderedPageBreak/>
              <w:t>Keywords</w:t>
            </w:r>
          </w:p>
        </w:tc>
        <w:tc>
          <w:tcPr>
            <w:tcW w:w="3973" w:type="pct"/>
            <w:gridSpan w:val="9"/>
            <w:vAlign w:val="center"/>
          </w:tcPr>
          <w:p w14:paraId="571260FD" w14:textId="77777777" w:rsidR="00925442" w:rsidRDefault="00925442" w:rsidP="00925442">
            <w:pPr>
              <w:pStyle w:val="TableParagraph"/>
              <w:numPr>
                <w:ilvl w:val="0"/>
                <w:numId w:val="10"/>
              </w:numPr>
              <w:tabs>
                <w:tab w:val="left" w:pos="1924"/>
              </w:tabs>
              <w:spacing w:before="29" w:line="254" w:lineRule="auto"/>
              <w:ind w:right="23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Influence </w:t>
            </w:r>
          </w:p>
          <w:p w14:paraId="771FA505" w14:textId="77777777" w:rsidR="00925442" w:rsidRDefault="00925442" w:rsidP="00925442">
            <w:pPr>
              <w:pStyle w:val="TableParagraph"/>
              <w:numPr>
                <w:ilvl w:val="0"/>
                <w:numId w:val="10"/>
              </w:numPr>
              <w:tabs>
                <w:tab w:val="left" w:pos="1924"/>
              </w:tabs>
              <w:spacing w:before="29" w:line="254" w:lineRule="auto"/>
              <w:ind w:right="23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Innovation </w:t>
            </w:r>
          </w:p>
          <w:p w14:paraId="140AAC3A" w14:textId="77777777" w:rsidR="00925442" w:rsidRDefault="00925442" w:rsidP="00925442">
            <w:pPr>
              <w:pStyle w:val="TableParagraph"/>
              <w:numPr>
                <w:ilvl w:val="0"/>
                <w:numId w:val="10"/>
              </w:numPr>
              <w:tabs>
                <w:tab w:val="left" w:pos="1924"/>
              </w:tabs>
              <w:spacing w:before="29" w:line="254" w:lineRule="auto"/>
              <w:ind w:right="23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Production</w:t>
            </w:r>
          </w:p>
          <w:p w14:paraId="787DE6D6" w14:textId="77777777" w:rsidR="00925442" w:rsidRDefault="00925442" w:rsidP="00925442">
            <w:pPr>
              <w:pStyle w:val="TableParagraph"/>
              <w:numPr>
                <w:ilvl w:val="0"/>
                <w:numId w:val="10"/>
              </w:numPr>
              <w:tabs>
                <w:tab w:val="left" w:pos="1924"/>
              </w:tabs>
              <w:spacing w:before="29" w:line="254" w:lineRule="auto"/>
              <w:ind w:right="23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Consumption</w:t>
            </w:r>
          </w:p>
          <w:p w14:paraId="110DA1AC" w14:textId="77777777" w:rsidR="00925442" w:rsidRDefault="00925442" w:rsidP="00925442">
            <w:pPr>
              <w:pStyle w:val="TableParagraph"/>
              <w:numPr>
                <w:ilvl w:val="0"/>
                <w:numId w:val="10"/>
              </w:numPr>
              <w:tabs>
                <w:tab w:val="left" w:pos="1924"/>
              </w:tabs>
              <w:spacing w:before="29" w:line="254" w:lineRule="auto"/>
              <w:ind w:right="23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Routine</w:t>
            </w:r>
          </w:p>
          <w:p w14:paraId="52FFF5C3" w14:textId="77777777" w:rsidR="00925442" w:rsidRPr="00B839A2" w:rsidRDefault="00925442" w:rsidP="00EF3F57">
            <w:pPr>
              <w:rPr>
                <w:i/>
                <w:color w:val="000000" w:themeColor="text1"/>
              </w:rPr>
            </w:pPr>
          </w:p>
        </w:tc>
      </w:tr>
      <w:tr w:rsidR="00925442" w:rsidRPr="00B839A2" w14:paraId="5F5C71A1" w14:textId="77777777" w:rsidTr="00EF3F57">
        <w:trPr>
          <w:gridAfter w:val="1"/>
          <w:wAfter w:w="3" w:type="pct"/>
          <w:trHeight w:val="340"/>
        </w:trPr>
        <w:tc>
          <w:tcPr>
            <w:tcW w:w="4997" w:type="pct"/>
            <w:gridSpan w:val="9"/>
            <w:shd w:val="clear" w:color="auto" w:fill="FFF2CC" w:themeFill="accent4" w:themeFillTint="33"/>
            <w:vAlign w:val="center"/>
          </w:tcPr>
          <w:p w14:paraId="254473C6" w14:textId="77777777" w:rsidR="00925442" w:rsidRDefault="00925442" w:rsidP="00EF3F57">
            <w:pPr>
              <w:jc w:val="center"/>
              <w:rPr>
                <w:b/>
                <w:color w:val="000000" w:themeColor="text1"/>
              </w:rPr>
            </w:pPr>
            <w:r w:rsidRPr="00B839A2">
              <w:rPr>
                <w:b/>
                <w:color w:val="000000" w:themeColor="text1"/>
              </w:rPr>
              <w:t>Lesson 1</w:t>
            </w:r>
          </w:p>
          <w:p w14:paraId="4E1A3B29" w14:textId="77777777" w:rsidR="00925442" w:rsidRPr="00B839A2" w:rsidRDefault="00925442" w:rsidP="00EF3F57">
            <w:pPr>
              <w:jc w:val="center"/>
              <w:rPr>
                <w:b/>
                <w:bCs/>
              </w:rPr>
            </w:pPr>
            <w:r>
              <w:rPr>
                <w:b/>
                <w:color w:val="000000" w:themeColor="text1"/>
              </w:rPr>
              <w:t>APPLICATION OF THE CHARACTERISTICS OF SCIENCE WHERE APPROPRIATE</w:t>
            </w:r>
          </w:p>
        </w:tc>
      </w:tr>
      <w:tr w:rsidR="00925442" w:rsidRPr="00B839A2" w14:paraId="63FC03CC" w14:textId="77777777" w:rsidTr="00EF3F57">
        <w:trPr>
          <w:gridAfter w:val="1"/>
          <w:wAfter w:w="3" w:type="pct"/>
          <w:trHeight w:val="340"/>
        </w:trPr>
        <w:tc>
          <w:tcPr>
            <w:tcW w:w="4997" w:type="pct"/>
            <w:gridSpan w:val="9"/>
            <w:shd w:val="clear" w:color="auto" w:fill="FFF2CC" w:themeFill="accent4" w:themeFillTint="33"/>
            <w:vAlign w:val="center"/>
          </w:tcPr>
          <w:p w14:paraId="7880103E" w14:textId="77777777" w:rsidR="00925442" w:rsidRPr="00B839A2" w:rsidRDefault="00925442"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925442" w:rsidRPr="00B839A2" w14:paraId="7B579D13" w14:textId="77777777" w:rsidTr="00EF3F57">
        <w:trPr>
          <w:gridAfter w:val="1"/>
          <w:wAfter w:w="3" w:type="pct"/>
          <w:trHeight w:val="340"/>
        </w:trPr>
        <w:tc>
          <w:tcPr>
            <w:tcW w:w="2404" w:type="pct"/>
            <w:gridSpan w:val="3"/>
            <w:shd w:val="clear" w:color="auto" w:fill="FFF2CC" w:themeFill="accent4" w:themeFillTint="33"/>
            <w:vAlign w:val="center"/>
          </w:tcPr>
          <w:p w14:paraId="562A8AE4" w14:textId="77777777" w:rsidR="00925442" w:rsidRPr="00B839A2" w:rsidRDefault="00925442" w:rsidP="00EF3F57">
            <w:pPr>
              <w:jc w:val="center"/>
              <w:rPr>
                <w:b/>
                <w:bCs/>
                <w:i/>
              </w:rPr>
            </w:pPr>
            <w:r w:rsidRPr="00B839A2">
              <w:rPr>
                <w:b/>
                <w:bCs/>
                <w:i/>
              </w:rPr>
              <w:t xml:space="preserve">Teacher Activity </w:t>
            </w:r>
          </w:p>
        </w:tc>
        <w:tc>
          <w:tcPr>
            <w:tcW w:w="2592" w:type="pct"/>
            <w:gridSpan w:val="6"/>
            <w:shd w:val="clear" w:color="auto" w:fill="FFF2CC" w:themeFill="accent4" w:themeFillTint="33"/>
            <w:vAlign w:val="center"/>
          </w:tcPr>
          <w:p w14:paraId="391F283E" w14:textId="77777777" w:rsidR="00925442" w:rsidRPr="00B839A2" w:rsidRDefault="00925442" w:rsidP="00EF3F57">
            <w:pPr>
              <w:jc w:val="center"/>
              <w:rPr>
                <w:b/>
                <w:bCs/>
                <w:i/>
              </w:rPr>
            </w:pPr>
            <w:r w:rsidRPr="00B839A2">
              <w:rPr>
                <w:b/>
                <w:bCs/>
                <w:i/>
              </w:rPr>
              <w:t>Learner Activity</w:t>
            </w:r>
          </w:p>
        </w:tc>
      </w:tr>
      <w:tr w:rsidR="00925442" w:rsidRPr="00B839A2" w14:paraId="060AB6A7" w14:textId="77777777" w:rsidTr="00EF3F57">
        <w:trPr>
          <w:gridAfter w:val="1"/>
          <w:wAfter w:w="3" w:type="pct"/>
          <w:trHeight w:val="340"/>
        </w:trPr>
        <w:tc>
          <w:tcPr>
            <w:tcW w:w="4997" w:type="pct"/>
            <w:gridSpan w:val="9"/>
            <w:shd w:val="clear" w:color="auto" w:fill="auto"/>
            <w:vAlign w:val="center"/>
          </w:tcPr>
          <w:p w14:paraId="6B31D7D6" w14:textId="77777777" w:rsidR="00925442" w:rsidRDefault="00925442"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Activity (10 minutes)</w:t>
            </w:r>
          </w:p>
          <w:p w14:paraId="72322958" w14:textId="77777777" w:rsidR="00925442" w:rsidRDefault="00925442" w:rsidP="00EF3F57">
            <w:pPr>
              <w:pStyle w:val="TableParagraph"/>
              <w:spacing w:line="265" w:lineRule="exact"/>
              <w:ind w:left="0"/>
              <w:jc w:val="both"/>
              <w:rPr>
                <w:rFonts w:ascii="Times New Roman" w:eastAsia="Times New Roman" w:hAnsi="Times New Roman" w:cs="Times New Roman"/>
                <w:b/>
                <w:i/>
                <w:color w:val="000000" w:themeColor="text1"/>
                <w:sz w:val="24"/>
                <w:szCs w:val="24"/>
                <w:lang w:eastAsia="en-GB"/>
              </w:rPr>
            </w:pPr>
            <w:r>
              <w:rPr>
                <w:rFonts w:ascii="Times New Roman" w:eastAsia="Times New Roman" w:hAnsi="Times New Roman" w:cs="Times New Roman"/>
                <w:b/>
                <w:i/>
                <w:color w:val="000000" w:themeColor="text1"/>
                <w:sz w:val="24"/>
                <w:szCs w:val="24"/>
                <w:u w:val="single"/>
                <w:lang w:eastAsia="en-GB"/>
              </w:rPr>
              <w:t xml:space="preserve">Teacher: </w:t>
            </w:r>
            <w:r w:rsidRPr="00224A1A">
              <w:rPr>
                <w:rFonts w:ascii="Times New Roman" w:eastAsia="Times New Roman" w:hAnsi="Times New Roman" w:cs="Times New Roman"/>
                <w:b/>
                <w:i/>
                <w:color w:val="000000" w:themeColor="text1"/>
                <w:sz w:val="24"/>
                <w:szCs w:val="24"/>
                <w:lang w:eastAsia="en-GB"/>
              </w:rPr>
              <w:t>Go</w:t>
            </w:r>
            <w:r>
              <w:rPr>
                <w:rFonts w:ascii="Times New Roman" w:eastAsia="Times New Roman" w:hAnsi="Times New Roman" w:cs="Times New Roman"/>
                <w:b/>
                <w:i/>
                <w:color w:val="000000" w:themeColor="text1"/>
                <w:sz w:val="24"/>
                <w:szCs w:val="24"/>
                <w:u w:val="single"/>
                <w:lang w:eastAsia="en-GB"/>
              </w:rPr>
              <w:t xml:space="preserve"> </w:t>
            </w:r>
            <w:r w:rsidRPr="002F6A4F">
              <w:rPr>
                <w:rFonts w:ascii="Times New Roman" w:eastAsia="Times New Roman" w:hAnsi="Times New Roman" w:cs="Times New Roman"/>
                <w:b/>
                <w:i/>
                <w:color w:val="000000" w:themeColor="text1"/>
                <w:sz w:val="24"/>
                <w:szCs w:val="24"/>
                <w:lang w:eastAsia="en-GB"/>
              </w:rPr>
              <w:t>for</w:t>
            </w:r>
            <w:r>
              <w:rPr>
                <w:rFonts w:ascii="Times New Roman" w:eastAsia="Times New Roman" w:hAnsi="Times New Roman" w:cs="Times New Roman"/>
                <w:b/>
                <w:i/>
                <w:color w:val="000000" w:themeColor="text1"/>
                <w:sz w:val="24"/>
                <w:szCs w:val="24"/>
                <w:u w:val="single"/>
                <w:lang w:eastAsia="en-GB"/>
              </w:rPr>
              <w:t xml:space="preserve"> </w:t>
            </w:r>
            <w:r w:rsidRPr="002F6A4F">
              <w:rPr>
                <w:rFonts w:ascii="Times New Roman" w:eastAsia="Times New Roman" w:hAnsi="Times New Roman" w:cs="Times New Roman"/>
                <w:b/>
                <w:i/>
                <w:color w:val="000000" w:themeColor="text1"/>
                <w:sz w:val="24"/>
                <w:szCs w:val="24"/>
                <w:lang w:eastAsia="en-GB"/>
              </w:rPr>
              <w:t>dustbin</w:t>
            </w:r>
            <w:r>
              <w:rPr>
                <w:rFonts w:ascii="Times New Roman" w:eastAsia="Times New Roman" w:hAnsi="Times New Roman" w:cs="Times New Roman"/>
                <w:b/>
                <w:i/>
                <w:color w:val="000000" w:themeColor="text1"/>
                <w:sz w:val="24"/>
                <w:szCs w:val="24"/>
                <w:lang w:eastAsia="en-GB"/>
              </w:rPr>
              <w:t xml:space="preserve"> and pebbles</w:t>
            </w:r>
          </w:p>
          <w:p w14:paraId="096917DF" w14:textId="77777777" w:rsidR="00925442" w:rsidRPr="002F6A4F" w:rsidRDefault="00925442"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lang w:eastAsia="en-GB"/>
              </w:rPr>
              <w:t>Ask students to to throw the peble into the dustbin (for accuracy and precision)</w:t>
            </w:r>
          </w:p>
          <w:p w14:paraId="1FC58614" w14:textId="77777777" w:rsidR="00925442" w:rsidRDefault="00925442" w:rsidP="00EF3F57">
            <w:pPr>
              <w:jc w:val="center"/>
              <w:rPr>
                <w:b/>
                <w:bCs/>
                <w:i/>
              </w:rPr>
            </w:pPr>
          </w:p>
          <w:p w14:paraId="77B56C5A" w14:textId="77777777" w:rsidR="00925442" w:rsidRPr="00B839A2" w:rsidRDefault="00925442" w:rsidP="00EF3F57">
            <w:pPr>
              <w:jc w:val="center"/>
              <w:rPr>
                <w:b/>
                <w:bCs/>
                <w:i/>
              </w:rPr>
            </w:pPr>
          </w:p>
        </w:tc>
      </w:tr>
      <w:tr w:rsidR="00925442" w:rsidRPr="00B839A2" w14:paraId="2C9B67F0" w14:textId="77777777" w:rsidTr="00EF3F57">
        <w:trPr>
          <w:gridAfter w:val="1"/>
          <w:wAfter w:w="3" w:type="pct"/>
          <w:trHeight w:val="340"/>
        </w:trPr>
        <w:tc>
          <w:tcPr>
            <w:tcW w:w="2404" w:type="pct"/>
            <w:gridSpan w:val="3"/>
          </w:tcPr>
          <w:p w14:paraId="640DE52E" w14:textId="77777777" w:rsidR="00925442" w:rsidRPr="00B839A2" w:rsidRDefault="00925442"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(15minutes)</w:t>
            </w:r>
            <w:r>
              <w:rPr>
                <w:rFonts w:ascii="Times New Roman" w:eastAsia="Times New Roman" w:hAnsi="Times New Roman" w:cs="Times New Roman"/>
                <w:b/>
                <w:i/>
                <w:color w:val="000000" w:themeColor="text1"/>
                <w:sz w:val="24"/>
                <w:szCs w:val="24"/>
                <w:u w:val="single"/>
                <w:lang w:eastAsia="en-GB"/>
              </w:rPr>
              <w:t xml:space="preserve"> example</w:t>
            </w:r>
          </w:p>
          <w:p w14:paraId="041DFE9D" w14:textId="77777777" w:rsidR="00925442" w:rsidRPr="00A15302" w:rsidRDefault="00925442" w:rsidP="00EF3F57">
            <w:pPr>
              <w:jc w:val="both"/>
              <w:rPr>
                <w:i/>
                <w:color w:val="000000" w:themeColor="text1"/>
              </w:rPr>
            </w:pPr>
            <w:r>
              <w:rPr>
                <w:i/>
                <w:color w:val="000000" w:themeColor="text1"/>
              </w:rPr>
              <w:t>ii. Guilde learniners to duscuss the keywords in their mixed-groups</w:t>
            </w:r>
            <w:r w:rsidRPr="00A15302">
              <w:rPr>
                <w:i/>
                <w:color w:val="000000" w:themeColor="text1"/>
              </w:rPr>
              <w:t xml:space="preserve">  </w:t>
            </w:r>
          </w:p>
          <w:p w14:paraId="0DBD8BE7" w14:textId="77777777" w:rsidR="00925442" w:rsidRPr="00B839A2" w:rsidRDefault="00925442" w:rsidP="00EF3F57">
            <w:pPr>
              <w:pStyle w:val="ListParagraph"/>
              <w:ind w:left="1080"/>
              <w:jc w:val="both"/>
              <w:rPr>
                <w:i/>
                <w:color w:val="000000" w:themeColor="text1"/>
              </w:rPr>
            </w:pPr>
          </w:p>
          <w:p w14:paraId="3BACDF9B" w14:textId="77777777" w:rsidR="00925442" w:rsidRPr="00B839A2" w:rsidRDefault="00925442" w:rsidP="00EF3F57">
            <w:pPr>
              <w:autoSpaceDE w:val="0"/>
              <w:autoSpaceDN w:val="0"/>
              <w:adjustRightInd w:val="0"/>
              <w:rPr>
                <w:b/>
                <w:i/>
                <w:color w:val="000000" w:themeColor="text1"/>
                <w:u w:val="single"/>
              </w:rPr>
            </w:pPr>
          </w:p>
          <w:p w14:paraId="720B0A1B" w14:textId="77777777" w:rsidR="00925442" w:rsidRPr="00B839A2" w:rsidRDefault="00925442" w:rsidP="00EF3F57">
            <w:pPr>
              <w:autoSpaceDE w:val="0"/>
              <w:autoSpaceDN w:val="0"/>
              <w:adjustRightInd w:val="0"/>
              <w:rPr>
                <w:b/>
                <w:i/>
                <w:color w:val="000000" w:themeColor="text1"/>
                <w:u w:val="single"/>
              </w:rPr>
            </w:pPr>
            <w:r w:rsidRPr="00B839A2">
              <w:rPr>
                <w:b/>
                <w:i/>
                <w:color w:val="000000" w:themeColor="text1"/>
                <w:u w:val="single"/>
              </w:rPr>
              <w:lastRenderedPageBreak/>
              <w:t>Activity 1 (40 minutes)</w:t>
            </w:r>
          </w:p>
          <w:p w14:paraId="2C8FB4FB" w14:textId="77777777" w:rsidR="00925442" w:rsidRPr="00B839A2" w:rsidRDefault="00925442" w:rsidP="00EF3F57">
            <w:pPr>
              <w:pStyle w:val="ListParagraph"/>
              <w:numPr>
                <w:ilvl w:val="0"/>
                <w:numId w:val="1"/>
              </w:numPr>
              <w:autoSpaceDE w:val="0"/>
              <w:autoSpaceDN w:val="0"/>
              <w:adjustRightInd w:val="0"/>
              <w:ind w:left="233" w:hanging="233"/>
              <w:rPr>
                <w:i/>
                <w:color w:val="000000" w:themeColor="text1"/>
              </w:rPr>
            </w:pPr>
            <w:r>
              <w:rPr>
                <w:i/>
                <w:color w:val="000000" w:themeColor="text1"/>
              </w:rPr>
              <w:t>Ask learners to present their results</w:t>
            </w:r>
          </w:p>
          <w:p w14:paraId="201ECEBD" w14:textId="77777777" w:rsidR="00925442" w:rsidRDefault="00925442" w:rsidP="00EF3F57">
            <w:pPr>
              <w:autoSpaceDE w:val="0"/>
              <w:autoSpaceDN w:val="0"/>
              <w:adjustRightInd w:val="0"/>
              <w:rPr>
                <w:b/>
                <w:i/>
                <w:color w:val="000000" w:themeColor="text1"/>
                <w:u w:val="single"/>
              </w:rPr>
            </w:pPr>
          </w:p>
          <w:p w14:paraId="58EDDC0F" w14:textId="77777777" w:rsidR="00925442" w:rsidRPr="00B839A2" w:rsidRDefault="00925442" w:rsidP="00EF3F57">
            <w:pPr>
              <w:autoSpaceDE w:val="0"/>
              <w:autoSpaceDN w:val="0"/>
              <w:adjustRightInd w:val="0"/>
              <w:rPr>
                <w:b/>
                <w:i/>
                <w:color w:val="000000" w:themeColor="text1"/>
                <w:u w:val="single"/>
              </w:rPr>
            </w:pPr>
          </w:p>
          <w:p w14:paraId="38201C84" w14:textId="77777777" w:rsidR="00925442" w:rsidRPr="00B839A2" w:rsidRDefault="00925442" w:rsidP="00EF3F57">
            <w:pPr>
              <w:autoSpaceDE w:val="0"/>
              <w:autoSpaceDN w:val="0"/>
              <w:adjustRightInd w:val="0"/>
              <w:rPr>
                <w:b/>
                <w:i/>
                <w:color w:val="000000" w:themeColor="text1"/>
                <w:u w:val="single"/>
              </w:rPr>
            </w:pPr>
            <w:r w:rsidRPr="00B839A2">
              <w:rPr>
                <w:b/>
                <w:i/>
                <w:color w:val="000000" w:themeColor="text1"/>
                <w:u w:val="single"/>
              </w:rPr>
              <w:t>Activity 2 (40 minutes)</w:t>
            </w:r>
          </w:p>
          <w:p w14:paraId="42F2D177" w14:textId="77777777" w:rsidR="00925442" w:rsidRPr="00B839A2" w:rsidRDefault="00925442" w:rsidP="00EF3F57">
            <w:pPr>
              <w:pStyle w:val="ListParagraph"/>
              <w:numPr>
                <w:ilvl w:val="0"/>
                <w:numId w:val="2"/>
              </w:numPr>
              <w:autoSpaceDE w:val="0"/>
              <w:autoSpaceDN w:val="0"/>
              <w:adjustRightInd w:val="0"/>
              <w:rPr>
                <w:i/>
                <w:iCs/>
                <w:color w:val="000000" w:themeColor="text1"/>
              </w:rPr>
            </w:pPr>
            <w:r>
              <w:rPr>
                <w:bCs/>
                <w:i/>
                <w:color w:val="000000" w:themeColor="text1"/>
              </w:rPr>
              <w:t xml:space="preserve">Share the characteristics of science among mixed-ability groups, </w:t>
            </w:r>
            <w:proofErr w:type="gramStart"/>
            <w:r>
              <w:rPr>
                <w:bCs/>
                <w:i/>
                <w:color w:val="000000" w:themeColor="text1"/>
              </w:rPr>
              <w:t>to  search</w:t>
            </w:r>
            <w:proofErr w:type="gramEnd"/>
            <w:r>
              <w:rPr>
                <w:bCs/>
                <w:i/>
                <w:color w:val="000000" w:themeColor="text1"/>
              </w:rPr>
              <w:t xml:space="preserve"> for their appilication and discuss them with the group members</w:t>
            </w:r>
            <w:r>
              <w:rPr>
                <w:i/>
                <w:iCs/>
              </w:rPr>
              <w:t xml:space="preserve"> </w:t>
            </w:r>
          </w:p>
          <w:p w14:paraId="785A9014" w14:textId="77777777" w:rsidR="00925442" w:rsidRPr="00B839A2" w:rsidRDefault="00925442" w:rsidP="00EF3F57">
            <w:pPr>
              <w:autoSpaceDE w:val="0"/>
              <w:autoSpaceDN w:val="0"/>
              <w:adjustRightInd w:val="0"/>
              <w:rPr>
                <w:b/>
                <w:i/>
                <w:color w:val="000000" w:themeColor="text1"/>
                <w:u w:val="single"/>
              </w:rPr>
            </w:pPr>
          </w:p>
          <w:p w14:paraId="455644E7" w14:textId="77777777" w:rsidR="00925442" w:rsidRPr="00B839A2" w:rsidRDefault="00925442" w:rsidP="00EF3F57">
            <w:pPr>
              <w:autoSpaceDE w:val="0"/>
              <w:autoSpaceDN w:val="0"/>
              <w:adjustRightInd w:val="0"/>
              <w:rPr>
                <w:b/>
                <w:i/>
                <w:color w:val="000000" w:themeColor="text1"/>
                <w:u w:val="single"/>
              </w:rPr>
            </w:pPr>
          </w:p>
          <w:p w14:paraId="199E32A7" w14:textId="77777777" w:rsidR="00925442" w:rsidRPr="00B839A2" w:rsidRDefault="00925442"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Pr>
          <w:p w14:paraId="6509F740" w14:textId="77777777" w:rsidR="00925442" w:rsidRPr="00B839A2" w:rsidRDefault="00925442"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lastRenderedPageBreak/>
              <w:t>I</w:t>
            </w:r>
            <w:r>
              <w:rPr>
                <w:rFonts w:ascii="Times New Roman" w:eastAsia="Times New Roman" w:hAnsi="Times New Roman" w:cs="Times New Roman"/>
                <w:b/>
                <w:i/>
                <w:color w:val="000000" w:themeColor="text1"/>
                <w:sz w:val="24"/>
                <w:szCs w:val="24"/>
                <w:u w:val="single"/>
                <w:lang w:eastAsia="en-GB"/>
              </w:rPr>
              <w:t>ntroductory Activity</w:t>
            </w:r>
          </w:p>
          <w:p w14:paraId="4A5F3023" w14:textId="77777777" w:rsidR="00925442" w:rsidRPr="00A15302" w:rsidRDefault="00925442" w:rsidP="00EF3F57">
            <w:pPr>
              <w:rPr>
                <w:i/>
                <w:color w:val="000000" w:themeColor="text1"/>
              </w:rPr>
            </w:pPr>
            <w:r>
              <w:rPr>
                <w:i/>
                <w:iCs/>
              </w:rPr>
              <w:t>ii. learners discussed keywords in their mixed groups</w:t>
            </w:r>
          </w:p>
          <w:p w14:paraId="40C6790B" w14:textId="77777777" w:rsidR="00925442" w:rsidRPr="00B839A2" w:rsidRDefault="00925442" w:rsidP="00EF3F57">
            <w:pPr>
              <w:pStyle w:val="ListParagraph"/>
              <w:ind w:left="1080"/>
              <w:rPr>
                <w:i/>
                <w:iCs/>
              </w:rPr>
            </w:pPr>
          </w:p>
          <w:p w14:paraId="191E7C08" w14:textId="77777777" w:rsidR="00925442" w:rsidRPr="00503F06" w:rsidRDefault="00925442" w:rsidP="00EF3F57">
            <w:pPr>
              <w:rPr>
                <w:i/>
                <w:iCs/>
              </w:rPr>
            </w:pPr>
          </w:p>
          <w:p w14:paraId="4188FB00" w14:textId="77777777" w:rsidR="00925442" w:rsidRPr="00B839A2" w:rsidRDefault="00925442" w:rsidP="00EF3F57">
            <w:pPr>
              <w:rPr>
                <w:b/>
                <w:bCs/>
                <w:i/>
                <w:color w:val="000000" w:themeColor="text1"/>
                <w:u w:val="single"/>
              </w:rPr>
            </w:pPr>
            <w:r w:rsidRPr="00B839A2">
              <w:rPr>
                <w:b/>
                <w:bCs/>
                <w:i/>
                <w:color w:val="000000" w:themeColor="text1"/>
                <w:u w:val="single"/>
              </w:rPr>
              <w:t>A</w:t>
            </w:r>
            <w:r>
              <w:rPr>
                <w:b/>
                <w:bCs/>
                <w:i/>
                <w:color w:val="000000" w:themeColor="text1"/>
                <w:u w:val="single"/>
              </w:rPr>
              <w:t xml:space="preserve">ctivity 1 </w:t>
            </w:r>
          </w:p>
          <w:p w14:paraId="3F11FC67" w14:textId="77777777" w:rsidR="00925442" w:rsidRPr="00B839A2" w:rsidRDefault="00925442" w:rsidP="00EF3F57">
            <w:pPr>
              <w:rPr>
                <w:i/>
                <w:color w:val="000000" w:themeColor="text1"/>
              </w:rPr>
            </w:pPr>
          </w:p>
          <w:p w14:paraId="300CC73F" w14:textId="77777777" w:rsidR="00925442" w:rsidRPr="001C3A3C" w:rsidRDefault="00925442" w:rsidP="00925442">
            <w:pPr>
              <w:pStyle w:val="ListParagraph"/>
              <w:numPr>
                <w:ilvl w:val="0"/>
                <w:numId w:val="6"/>
              </w:numPr>
              <w:rPr>
                <w:i/>
                <w:color w:val="000000" w:themeColor="text1"/>
              </w:rPr>
            </w:pPr>
            <w:r>
              <w:rPr>
                <w:i/>
                <w:color w:val="000000" w:themeColor="text1"/>
              </w:rPr>
              <w:t>Learners in their mixed groups present their results</w:t>
            </w:r>
          </w:p>
          <w:p w14:paraId="75448ED4" w14:textId="77777777" w:rsidR="00925442" w:rsidRPr="00B839A2" w:rsidRDefault="00925442" w:rsidP="00EF3F57">
            <w:pPr>
              <w:autoSpaceDE w:val="0"/>
              <w:autoSpaceDN w:val="0"/>
              <w:adjustRightInd w:val="0"/>
              <w:rPr>
                <w:b/>
                <w:i/>
                <w:color w:val="000000" w:themeColor="text1"/>
                <w:u w:val="single"/>
              </w:rPr>
            </w:pPr>
          </w:p>
          <w:p w14:paraId="62285E23" w14:textId="77777777" w:rsidR="00925442" w:rsidRPr="00B839A2" w:rsidRDefault="00925442" w:rsidP="00EF3F57">
            <w:pPr>
              <w:autoSpaceDE w:val="0"/>
              <w:autoSpaceDN w:val="0"/>
              <w:adjustRightInd w:val="0"/>
              <w:rPr>
                <w:b/>
                <w:i/>
                <w:color w:val="000000" w:themeColor="text1"/>
                <w:u w:val="single"/>
              </w:rPr>
            </w:pPr>
            <w:r>
              <w:rPr>
                <w:b/>
                <w:i/>
                <w:color w:val="000000" w:themeColor="text1"/>
                <w:u w:val="single"/>
              </w:rPr>
              <w:t xml:space="preserve">Activity 2 </w:t>
            </w:r>
          </w:p>
          <w:p w14:paraId="41B0601F" w14:textId="77777777" w:rsidR="00925442" w:rsidRPr="00B839A2" w:rsidRDefault="00925442" w:rsidP="00925442">
            <w:pPr>
              <w:pStyle w:val="ListParagraph"/>
              <w:numPr>
                <w:ilvl w:val="0"/>
                <w:numId w:val="16"/>
              </w:numPr>
              <w:rPr>
                <w:bCs/>
                <w:i/>
              </w:rPr>
            </w:pPr>
            <w:r>
              <w:rPr>
                <w:bCs/>
                <w:i/>
                <w:color w:val="000000" w:themeColor="text1"/>
              </w:rPr>
              <w:t>Search, discuss and present the characteritice of science, giving real-life application in your mixed ability group.</w:t>
            </w:r>
          </w:p>
          <w:p w14:paraId="26646552" w14:textId="77777777" w:rsidR="00925442" w:rsidRPr="00B839A2" w:rsidRDefault="00925442" w:rsidP="00EF3F57">
            <w:pPr>
              <w:autoSpaceDE w:val="0"/>
              <w:autoSpaceDN w:val="0"/>
              <w:adjustRightInd w:val="0"/>
              <w:rPr>
                <w:b/>
                <w:i/>
                <w:color w:val="000000" w:themeColor="text1"/>
                <w:u w:val="single"/>
              </w:rPr>
            </w:pPr>
          </w:p>
          <w:p w14:paraId="748FCF61" w14:textId="77777777" w:rsidR="00925442" w:rsidRPr="00B839A2" w:rsidRDefault="00925442" w:rsidP="00EF3F57">
            <w:pPr>
              <w:autoSpaceDE w:val="0"/>
              <w:autoSpaceDN w:val="0"/>
              <w:adjustRightInd w:val="0"/>
              <w:rPr>
                <w:b/>
                <w:i/>
                <w:color w:val="000000" w:themeColor="text1"/>
                <w:u w:val="single"/>
              </w:rPr>
            </w:pPr>
          </w:p>
          <w:p w14:paraId="4C13BF36" w14:textId="77777777" w:rsidR="00925442" w:rsidRPr="0018651E" w:rsidRDefault="00925442" w:rsidP="00925442">
            <w:pPr>
              <w:pStyle w:val="ListParagraph"/>
              <w:numPr>
                <w:ilvl w:val="0"/>
                <w:numId w:val="3"/>
              </w:numPr>
              <w:autoSpaceDE w:val="0"/>
              <w:autoSpaceDN w:val="0"/>
              <w:adjustRightInd w:val="0"/>
              <w:rPr>
                <w:i/>
                <w:iCs/>
                <w:color w:val="000000" w:themeColor="text1"/>
              </w:rPr>
            </w:pPr>
          </w:p>
        </w:tc>
      </w:tr>
      <w:tr w:rsidR="00925442" w:rsidRPr="00B839A2" w14:paraId="069A1129" w14:textId="77777777" w:rsidTr="00EF3F57">
        <w:trPr>
          <w:trHeight w:val="340"/>
        </w:trPr>
        <w:tc>
          <w:tcPr>
            <w:tcW w:w="5000" w:type="pct"/>
            <w:gridSpan w:val="10"/>
            <w:shd w:val="clear" w:color="auto" w:fill="FFF2CC" w:themeFill="accent4" w:themeFillTint="33"/>
          </w:tcPr>
          <w:p w14:paraId="60EF3C8D" w14:textId="77777777" w:rsidR="00925442" w:rsidRDefault="00925442" w:rsidP="00EF3F57">
            <w:pPr>
              <w:rPr>
                <w:b/>
                <w:bCs/>
                <w:lang w:val="en-GB"/>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p w14:paraId="54F2C94F" w14:textId="77777777" w:rsidR="00925442" w:rsidRDefault="00925442" w:rsidP="00925442">
            <w:pPr>
              <w:pStyle w:val="ListParagraph"/>
              <w:numPr>
                <w:ilvl w:val="0"/>
                <w:numId w:val="15"/>
              </w:numPr>
              <w:rPr>
                <w:b/>
                <w:bCs/>
                <w:i/>
                <w:iCs/>
              </w:rPr>
            </w:pPr>
            <w:r>
              <w:rPr>
                <w:b/>
                <w:bCs/>
                <w:i/>
                <w:iCs/>
              </w:rPr>
              <w:t>Identify at least three areas where characteristics of science are applied</w:t>
            </w:r>
          </w:p>
          <w:p w14:paraId="0121BE9C" w14:textId="77777777" w:rsidR="00925442" w:rsidRPr="00F54562" w:rsidRDefault="00925442" w:rsidP="00925442">
            <w:pPr>
              <w:pStyle w:val="ListParagraph"/>
              <w:numPr>
                <w:ilvl w:val="0"/>
                <w:numId w:val="15"/>
              </w:numPr>
              <w:rPr>
                <w:b/>
                <w:bCs/>
                <w:i/>
                <w:iCs/>
              </w:rPr>
            </w:pPr>
            <w:r>
              <w:rPr>
                <w:b/>
                <w:bCs/>
                <w:i/>
                <w:iCs/>
              </w:rPr>
              <w:t>Explain how the characteristics of science are applied</w:t>
            </w:r>
          </w:p>
        </w:tc>
      </w:tr>
      <w:tr w:rsidR="00925442" w:rsidRPr="00B839A2" w14:paraId="26E2E431" w14:textId="77777777" w:rsidTr="00EF3F57">
        <w:trPr>
          <w:trHeight w:val="340"/>
        </w:trPr>
        <w:tc>
          <w:tcPr>
            <w:tcW w:w="5000" w:type="pct"/>
            <w:gridSpan w:val="10"/>
          </w:tcPr>
          <w:p w14:paraId="5F9104FF" w14:textId="77777777" w:rsidR="00925442" w:rsidRDefault="00925442" w:rsidP="00EF3F57">
            <w:pPr>
              <w:pStyle w:val="TableParagraph"/>
              <w:tabs>
                <w:tab w:val="left" w:pos="3096"/>
              </w:tabs>
              <w:spacing w:line="254" w:lineRule="auto"/>
              <w:ind w:left="360"/>
              <w:rPr>
                <w:b/>
                <w:lang w:val="en-CA"/>
              </w:rPr>
            </w:pPr>
            <w:r>
              <w:rPr>
                <w:b/>
                <w:lang w:val="en-CA"/>
              </w:rPr>
              <w:t xml:space="preserve">Level 3: Strategic reasoning  </w:t>
            </w:r>
          </w:p>
          <w:p w14:paraId="59798B53" w14:textId="77777777" w:rsidR="00925442" w:rsidRPr="00B839A2" w:rsidRDefault="00925442" w:rsidP="00EF3F57">
            <w:pPr>
              <w:rPr>
                <w:b/>
                <w:bCs/>
                <w:i/>
                <w:iCs/>
              </w:rPr>
            </w:pPr>
          </w:p>
        </w:tc>
      </w:tr>
      <w:tr w:rsidR="00925442" w:rsidRPr="00B839A2" w14:paraId="7329FB02" w14:textId="77777777" w:rsidTr="00EF3F57">
        <w:trPr>
          <w:trHeight w:val="340"/>
        </w:trPr>
        <w:tc>
          <w:tcPr>
            <w:tcW w:w="5000" w:type="pct"/>
            <w:gridSpan w:val="10"/>
            <w:shd w:val="clear" w:color="auto" w:fill="FFF2CC" w:themeFill="accent4" w:themeFillTint="33"/>
            <w:vAlign w:val="center"/>
          </w:tcPr>
          <w:p w14:paraId="6958FAFF" w14:textId="77777777" w:rsidR="00925442" w:rsidRDefault="00925442" w:rsidP="00EF3F57">
            <w:pPr>
              <w:jc w:val="center"/>
              <w:rPr>
                <w:b/>
                <w:bCs/>
                <w:lang w:val="en-GB"/>
              </w:rPr>
            </w:pPr>
            <w:r w:rsidRPr="00B839A2">
              <w:rPr>
                <w:b/>
                <w:bCs/>
                <w:lang w:val="en-GB"/>
              </w:rPr>
              <w:t>Lesson Closure</w:t>
            </w:r>
            <w:r>
              <w:rPr>
                <w:b/>
                <w:bCs/>
                <w:lang w:val="en-GB"/>
              </w:rPr>
              <w:t xml:space="preserve"> </w:t>
            </w:r>
          </w:p>
          <w:p w14:paraId="15A2089E" w14:textId="77777777" w:rsidR="00925442" w:rsidRDefault="00925442" w:rsidP="00EF3F57">
            <w:pPr>
              <w:jc w:val="center"/>
              <w:rPr>
                <w:b/>
                <w:bCs/>
                <w:i/>
                <w:iCs/>
                <w:color w:val="FF0000"/>
              </w:rPr>
            </w:pPr>
            <w:r>
              <w:rPr>
                <w:b/>
                <w:bCs/>
                <w:i/>
                <w:iCs/>
                <w:color w:val="FF0000"/>
              </w:rPr>
              <w:t>In completing this part, refer to the Essential Questions to check that learning has taken place.</w:t>
            </w:r>
          </w:p>
          <w:p w14:paraId="0431522B" w14:textId="77777777" w:rsidR="00925442" w:rsidRPr="005E7811" w:rsidRDefault="00925442" w:rsidP="00EF3F57">
            <w:pPr>
              <w:rPr>
                <w:b/>
                <w:bCs/>
                <w:i/>
                <w:iCs/>
                <w:color w:val="FF0000"/>
              </w:rPr>
            </w:pPr>
          </w:p>
        </w:tc>
      </w:tr>
      <w:tr w:rsidR="00925442" w:rsidRPr="00B839A2" w14:paraId="22CE1F33" w14:textId="77777777" w:rsidTr="00EF3F57">
        <w:trPr>
          <w:trHeight w:val="1296"/>
        </w:trPr>
        <w:tc>
          <w:tcPr>
            <w:tcW w:w="5000" w:type="pct"/>
            <w:gridSpan w:val="10"/>
            <w:shd w:val="clear" w:color="auto" w:fill="auto"/>
          </w:tcPr>
          <w:p w14:paraId="2C8F6F31" w14:textId="77777777" w:rsidR="00925442" w:rsidRPr="00A60D4F" w:rsidRDefault="00925442" w:rsidP="00EF3F57">
            <w:pPr>
              <w:pStyle w:val="NoSpacing"/>
              <w:spacing w:before="120" w:after="120"/>
              <w:rPr>
                <w:rFonts w:ascii="Times New Roman" w:hAnsi="Times New Roman" w:cs="Times New Roman"/>
                <w:b/>
                <w:i/>
                <w:sz w:val="24"/>
                <w:szCs w:val="24"/>
                <w:u w:val="single"/>
              </w:rPr>
            </w:pPr>
            <w:r w:rsidRPr="00F54562">
              <w:rPr>
                <w:rFonts w:ascii="Times New Roman" w:hAnsi="Times New Roman" w:cs="Times New Roman"/>
                <w:b/>
                <w:i/>
                <w:sz w:val="24"/>
                <w:szCs w:val="24"/>
                <w:u w:val="single"/>
              </w:rPr>
              <w:t xml:space="preserve">Activity (15 minutes) </w:t>
            </w:r>
          </w:p>
          <w:p w14:paraId="15A98132" w14:textId="77777777" w:rsidR="00925442" w:rsidRPr="00F54562" w:rsidRDefault="00925442" w:rsidP="00EF3F57">
            <w:pPr>
              <w:rPr>
                <w:lang w:eastAsia="en-US"/>
              </w:rPr>
            </w:pPr>
            <w:r w:rsidRPr="00F54562">
              <w:rPr>
                <w:b/>
                <w:bCs/>
                <w:i/>
                <w:iCs/>
              </w:rPr>
              <w:t>In their group ask students to think pair-share</w:t>
            </w:r>
            <w:r>
              <w:rPr>
                <w:b/>
                <w:bCs/>
                <w:i/>
                <w:iCs/>
              </w:rPr>
              <w:t xml:space="preserve"> the characteristics of how science can be applied in our daily lives</w:t>
            </w:r>
          </w:p>
        </w:tc>
      </w:tr>
      <w:tr w:rsidR="00925442" w:rsidRPr="00B839A2" w14:paraId="1D92897A" w14:textId="77777777" w:rsidTr="00EF3F57">
        <w:trPr>
          <w:trHeight w:val="340"/>
        </w:trPr>
        <w:tc>
          <w:tcPr>
            <w:tcW w:w="5000" w:type="pct"/>
            <w:gridSpan w:val="10"/>
            <w:shd w:val="clear" w:color="auto" w:fill="FFF2CC" w:themeFill="accent4" w:themeFillTint="33"/>
            <w:vAlign w:val="center"/>
          </w:tcPr>
          <w:p w14:paraId="588FBEAB" w14:textId="77777777" w:rsidR="00925442" w:rsidRPr="00B839A2" w:rsidRDefault="00925442" w:rsidP="00EF3F57">
            <w:pPr>
              <w:jc w:val="center"/>
              <w:rPr>
                <w:b/>
                <w:bCs/>
              </w:rPr>
            </w:pPr>
            <w:r w:rsidRPr="00B839A2">
              <w:rPr>
                <w:b/>
                <w:bCs/>
              </w:rPr>
              <w:t>Reflection &amp; Remarks</w:t>
            </w:r>
          </w:p>
        </w:tc>
      </w:tr>
      <w:tr w:rsidR="00925442" w:rsidRPr="00B839A2" w14:paraId="2DE444DE" w14:textId="77777777" w:rsidTr="00EF3F57">
        <w:trPr>
          <w:trHeight w:val="340"/>
        </w:trPr>
        <w:tc>
          <w:tcPr>
            <w:tcW w:w="5000" w:type="pct"/>
            <w:gridSpan w:val="10"/>
            <w:vAlign w:val="center"/>
          </w:tcPr>
          <w:p w14:paraId="19B0E19E" w14:textId="77777777" w:rsidR="00925442" w:rsidRDefault="00925442" w:rsidP="00EF3F57">
            <w:pPr>
              <w:pStyle w:val="TableParagraph"/>
              <w:jc w:val="both"/>
              <w:rPr>
                <w:rFonts w:ascii="Times New Roman" w:hAnsi="Times New Roman" w:cs="Times New Roman"/>
                <w:i/>
                <w:sz w:val="24"/>
                <w:szCs w:val="24"/>
              </w:rPr>
            </w:pPr>
          </w:p>
          <w:p w14:paraId="31CC2B23" w14:textId="77777777" w:rsidR="00925442" w:rsidRDefault="00925442"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There was a challenge with internet connectivity, this took a long time to access the internet for information</w:t>
            </w:r>
          </w:p>
          <w:p w14:paraId="009FB529" w14:textId="77777777" w:rsidR="00925442" w:rsidRDefault="00925442" w:rsidP="00EF3F57">
            <w:pPr>
              <w:pStyle w:val="TableParagraph"/>
              <w:jc w:val="both"/>
              <w:rPr>
                <w:rFonts w:ascii="Times New Roman" w:hAnsi="Times New Roman" w:cs="Times New Roman"/>
                <w:i/>
                <w:sz w:val="24"/>
                <w:szCs w:val="24"/>
              </w:rPr>
            </w:pPr>
          </w:p>
          <w:p w14:paraId="09F59866" w14:textId="77777777" w:rsidR="00925442" w:rsidRPr="00B839A2" w:rsidRDefault="00925442" w:rsidP="00EF3F57">
            <w:pPr>
              <w:pStyle w:val="TableParagraph"/>
              <w:jc w:val="both"/>
              <w:rPr>
                <w:rFonts w:ascii="Times New Roman" w:hAnsi="Times New Roman" w:cs="Times New Roman"/>
                <w:i/>
                <w:sz w:val="24"/>
                <w:szCs w:val="24"/>
              </w:rPr>
            </w:pPr>
          </w:p>
        </w:tc>
      </w:tr>
      <w:tr w:rsidR="00925442" w:rsidRPr="00B839A2" w14:paraId="5CFF674B" w14:textId="77777777" w:rsidTr="00EF3F57">
        <w:trPr>
          <w:gridAfter w:val="1"/>
          <w:wAfter w:w="3" w:type="pct"/>
          <w:trHeight w:val="340"/>
        </w:trPr>
        <w:tc>
          <w:tcPr>
            <w:tcW w:w="4997" w:type="pct"/>
            <w:gridSpan w:val="9"/>
            <w:shd w:val="clear" w:color="auto" w:fill="FFF2CC" w:themeFill="accent4" w:themeFillTint="33"/>
            <w:vAlign w:val="center"/>
          </w:tcPr>
          <w:p w14:paraId="2932C663" w14:textId="77777777" w:rsidR="00925442" w:rsidRDefault="00925442" w:rsidP="00EF3F57">
            <w:pPr>
              <w:jc w:val="center"/>
              <w:rPr>
                <w:b/>
                <w:color w:val="000000" w:themeColor="text1"/>
              </w:rPr>
            </w:pPr>
            <w:r>
              <w:rPr>
                <w:b/>
                <w:color w:val="000000" w:themeColor="text1"/>
              </w:rPr>
              <w:t>Lesson 2</w:t>
            </w:r>
          </w:p>
          <w:p w14:paraId="1BF19BF8" w14:textId="77777777" w:rsidR="00925442" w:rsidRDefault="00925442" w:rsidP="00EF3F57">
            <w:pPr>
              <w:jc w:val="center"/>
              <w:rPr>
                <w:b/>
                <w:color w:val="000000" w:themeColor="text1"/>
              </w:rPr>
            </w:pPr>
            <w:r>
              <w:rPr>
                <w:b/>
                <w:color w:val="000000" w:themeColor="text1"/>
              </w:rPr>
              <w:t>Theme /Focal area</w:t>
            </w:r>
          </w:p>
          <w:p w14:paraId="1EF94CAE" w14:textId="77777777" w:rsidR="00925442" w:rsidRPr="00B839A2" w:rsidRDefault="00925442" w:rsidP="00EF3F57">
            <w:pPr>
              <w:jc w:val="center"/>
              <w:rPr>
                <w:b/>
                <w:bCs/>
              </w:rPr>
            </w:pPr>
            <w:r>
              <w:rPr>
                <w:b/>
                <w:color w:val="000000" w:themeColor="text1"/>
              </w:rPr>
              <w:t xml:space="preserve">Application Of </w:t>
            </w:r>
            <w:proofErr w:type="gramStart"/>
            <w:r>
              <w:rPr>
                <w:b/>
                <w:color w:val="000000" w:themeColor="text1"/>
              </w:rPr>
              <w:t>The</w:t>
            </w:r>
            <w:proofErr w:type="gramEnd"/>
            <w:r>
              <w:rPr>
                <w:b/>
                <w:color w:val="000000" w:themeColor="text1"/>
              </w:rPr>
              <w:t xml:space="preserve"> Characteristics Of Science Where Appropriate</w:t>
            </w:r>
          </w:p>
        </w:tc>
      </w:tr>
      <w:tr w:rsidR="00925442" w:rsidRPr="00B839A2" w14:paraId="756F694C" w14:textId="77777777" w:rsidTr="00EF3F57">
        <w:trPr>
          <w:gridAfter w:val="1"/>
          <w:wAfter w:w="3" w:type="pct"/>
          <w:trHeight w:val="340"/>
        </w:trPr>
        <w:tc>
          <w:tcPr>
            <w:tcW w:w="4997" w:type="pct"/>
            <w:gridSpan w:val="9"/>
            <w:shd w:val="clear" w:color="auto" w:fill="FFF2CC" w:themeFill="accent4" w:themeFillTint="33"/>
            <w:vAlign w:val="center"/>
          </w:tcPr>
          <w:p w14:paraId="4D2A93A8" w14:textId="77777777" w:rsidR="00925442" w:rsidRPr="00B839A2" w:rsidRDefault="00925442"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925442" w:rsidRPr="00B839A2" w14:paraId="68D15C75" w14:textId="77777777" w:rsidTr="00EF3F57">
        <w:trPr>
          <w:gridAfter w:val="1"/>
          <w:wAfter w:w="3" w:type="pct"/>
          <w:trHeight w:val="340"/>
        </w:trPr>
        <w:tc>
          <w:tcPr>
            <w:tcW w:w="2404" w:type="pct"/>
            <w:gridSpan w:val="3"/>
            <w:shd w:val="clear" w:color="auto" w:fill="FFF2CC" w:themeFill="accent4" w:themeFillTint="33"/>
            <w:vAlign w:val="center"/>
          </w:tcPr>
          <w:p w14:paraId="4E277D92" w14:textId="77777777" w:rsidR="00925442" w:rsidRPr="00B839A2" w:rsidRDefault="00925442" w:rsidP="00EF3F57">
            <w:pPr>
              <w:jc w:val="center"/>
              <w:rPr>
                <w:b/>
                <w:bCs/>
                <w:i/>
              </w:rPr>
            </w:pPr>
            <w:r w:rsidRPr="00B839A2">
              <w:rPr>
                <w:b/>
                <w:bCs/>
                <w:i/>
              </w:rPr>
              <w:t xml:space="preserve">Teacher Activity </w:t>
            </w:r>
          </w:p>
        </w:tc>
        <w:tc>
          <w:tcPr>
            <w:tcW w:w="2592" w:type="pct"/>
            <w:gridSpan w:val="6"/>
            <w:shd w:val="clear" w:color="auto" w:fill="FFF2CC" w:themeFill="accent4" w:themeFillTint="33"/>
            <w:vAlign w:val="center"/>
          </w:tcPr>
          <w:p w14:paraId="5C0938B5" w14:textId="77777777" w:rsidR="00925442" w:rsidRPr="00B839A2" w:rsidRDefault="00925442" w:rsidP="00EF3F57">
            <w:pPr>
              <w:jc w:val="center"/>
              <w:rPr>
                <w:b/>
                <w:bCs/>
                <w:i/>
              </w:rPr>
            </w:pPr>
            <w:r w:rsidRPr="00B839A2">
              <w:rPr>
                <w:b/>
                <w:bCs/>
                <w:i/>
              </w:rPr>
              <w:t>Learner Activity</w:t>
            </w:r>
          </w:p>
        </w:tc>
      </w:tr>
      <w:tr w:rsidR="00925442" w:rsidRPr="00B839A2" w14:paraId="48327FBC" w14:textId="77777777" w:rsidTr="00EF3F57">
        <w:trPr>
          <w:gridAfter w:val="1"/>
          <w:wAfter w:w="3" w:type="pct"/>
          <w:trHeight w:val="340"/>
        </w:trPr>
        <w:tc>
          <w:tcPr>
            <w:tcW w:w="4997" w:type="pct"/>
            <w:gridSpan w:val="9"/>
            <w:shd w:val="clear" w:color="auto" w:fill="auto"/>
            <w:vAlign w:val="center"/>
          </w:tcPr>
          <w:p w14:paraId="42D4D323" w14:textId="77777777" w:rsidR="00925442" w:rsidRPr="00B839A2" w:rsidRDefault="00925442"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Activity (5</w:t>
            </w:r>
            <w:r w:rsidRPr="00B839A2">
              <w:rPr>
                <w:rFonts w:ascii="Times New Roman" w:eastAsia="Times New Roman" w:hAnsi="Times New Roman" w:cs="Times New Roman"/>
                <w:b/>
                <w:i/>
                <w:color w:val="000000" w:themeColor="text1"/>
                <w:sz w:val="24"/>
                <w:szCs w:val="24"/>
                <w:u w:val="single"/>
                <w:lang w:eastAsia="en-GB"/>
              </w:rPr>
              <w:t xml:space="preserve"> minutes) </w:t>
            </w:r>
          </w:p>
          <w:p w14:paraId="79B4CF5C" w14:textId="77777777" w:rsidR="00925442" w:rsidRPr="00B839A2" w:rsidRDefault="00925442"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w:t>
            </w:r>
          </w:p>
          <w:p w14:paraId="288400F9" w14:textId="77777777" w:rsidR="00925442" w:rsidRDefault="00925442" w:rsidP="00EF3F57">
            <w:pPr>
              <w:rPr>
                <w:b/>
                <w:bCs/>
                <w:i/>
              </w:rPr>
            </w:pPr>
            <w:r>
              <w:rPr>
                <w:b/>
                <w:bCs/>
                <w:i/>
              </w:rPr>
              <w:t>Teacher: Ask learners to clap in unism for ten times</w:t>
            </w:r>
          </w:p>
          <w:p w14:paraId="6B26105E" w14:textId="77777777" w:rsidR="00925442" w:rsidRDefault="00925442" w:rsidP="00EF3F57">
            <w:pPr>
              <w:rPr>
                <w:b/>
                <w:bCs/>
                <w:i/>
              </w:rPr>
            </w:pPr>
          </w:p>
          <w:p w14:paraId="2E4EE408" w14:textId="77777777" w:rsidR="00925442" w:rsidRDefault="00925442" w:rsidP="00EF3F57">
            <w:pPr>
              <w:rPr>
                <w:b/>
                <w:bCs/>
                <w:i/>
              </w:rPr>
            </w:pPr>
            <w:r>
              <w:rPr>
                <w:b/>
                <w:bCs/>
                <w:i/>
              </w:rPr>
              <w:t>Learners: clap in unism for ten consecutive times</w:t>
            </w:r>
          </w:p>
          <w:p w14:paraId="238EC061" w14:textId="77777777" w:rsidR="00925442" w:rsidRDefault="00925442" w:rsidP="00EF3F57">
            <w:pPr>
              <w:jc w:val="center"/>
              <w:rPr>
                <w:b/>
                <w:bCs/>
                <w:i/>
              </w:rPr>
            </w:pPr>
          </w:p>
          <w:p w14:paraId="367708EE" w14:textId="77777777" w:rsidR="00925442" w:rsidRDefault="00925442" w:rsidP="00EF3F57">
            <w:pPr>
              <w:jc w:val="center"/>
              <w:rPr>
                <w:b/>
                <w:bCs/>
                <w:i/>
              </w:rPr>
            </w:pPr>
          </w:p>
          <w:p w14:paraId="0F9E5513" w14:textId="77777777" w:rsidR="00925442" w:rsidRPr="00B839A2" w:rsidRDefault="00925442" w:rsidP="00EF3F57">
            <w:pPr>
              <w:jc w:val="center"/>
              <w:rPr>
                <w:b/>
                <w:bCs/>
                <w:i/>
              </w:rPr>
            </w:pPr>
          </w:p>
        </w:tc>
      </w:tr>
      <w:tr w:rsidR="00925442" w:rsidRPr="00B839A2" w14:paraId="148B6BDA" w14:textId="77777777" w:rsidTr="00EF3F57">
        <w:trPr>
          <w:gridAfter w:val="1"/>
          <w:wAfter w:w="3" w:type="pct"/>
          <w:trHeight w:val="340"/>
        </w:trPr>
        <w:tc>
          <w:tcPr>
            <w:tcW w:w="2404" w:type="pct"/>
            <w:gridSpan w:val="3"/>
          </w:tcPr>
          <w:p w14:paraId="545B3439" w14:textId="77777777" w:rsidR="00925442" w:rsidRPr="00B839A2" w:rsidRDefault="00925442" w:rsidP="00EF3F57">
            <w:pPr>
              <w:autoSpaceDE w:val="0"/>
              <w:autoSpaceDN w:val="0"/>
              <w:adjustRightInd w:val="0"/>
              <w:rPr>
                <w:b/>
                <w:i/>
                <w:color w:val="000000" w:themeColor="text1"/>
                <w:u w:val="single"/>
              </w:rPr>
            </w:pPr>
            <w:r w:rsidRPr="00B839A2">
              <w:rPr>
                <w:b/>
                <w:i/>
                <w:color w:val="000000" w:themeColor="text1"/>
                <w:u w:val="single"/>
              </w:rPr>
              <w:t>Introductory activity (25 minutes)</w:t>
            </w:r>
          </w:p>
          <w:p w14:paraId="49EF623F" w14:textId="77777777" w:rsidR="00925442" w:rsidRPr="007E3634" w:rsidRDefault="00925442" w:rsidP="00925442">
            <w:pPr>
              <w:pStyle w:val="ListParagraph"/>
              <w:numPr>
                <w:ilvl w:val="0"/>
                <w:numId w:val="4"/>
              </w:numPr>
              <w:autoSpaceDE w:val="0"/>
              <w:autoSpaceDN w:val="0"/>
              <w:adjustRightInd w:val="0"/>
              <w:rPr>
                <w:bCs/>
                <w:i/>
                <w:color w:val="000000" w:themeColor="text1"/>
              </w:rPr>
            </w:pPr>
            <w:r>
              <w:rPr>
                <w:bCs/>
                <w:i/>
                <w:color w:val="000000" w:themeColor="text1"/>
              </w:rPr>
              <w:lastRenderedPageBreak/>
              <w:t xml:space="preserve"> Ask learners to write down in their mixed groups the characteritics of science</w:t>
            </w:r>
          </w:p>
          <w:p w14:paraId="7F98E82B" w14:textId="77777777" w:rsidR="00925442" w:rsidRPr="00B839A2" w:rsidRDefault="00925442" w:rsidP="00EF3F57">
            <w:pPr>
              <w:autoSpaceDE w:val="0"/>
              <w:autoSpaceDN w:val="0"/>
              <w:adjustRightInd w:val="0"/>
              <w:rPr>
                <w:b/>
                <w:i/>
                <w:color w:val="000000" w:themeColor="text1"/>
                <w:u w:val="single"/>
              </w:rPr>
            </w:pPr>
          </w:p>
          <w:p w14:paraId="280FBF4C" w14:textId="77777777" w:rsidR="00925442" w:rsidRPr="00B839A2" w:rsidRDefault="00925442" w:rsidP="00EF3F57">
            <w:pPr>
              <w:autoSpaceDE w:val="0"/>
              <w:autoSpaceDN w:val="0"/>
              <w:adjustRightInd w:val="0"/>
              <w:rPr>
                <w:b/>
                <w:i/>
                <w:color w:val="000000" w:themeColor="text1"/>
                <w:u w:val="single"/>
              </w:rPr>
            </w:pPr>
          </w:p>
          <w:p w14:paraId="7F2A7BE1" w14:textId="77777777" w:rsidR="00925442" w:rsidRPr="00B839A2" w:rsidRDefault="00925442" w:rsidP="00EF3F57">
            <w:pPr>
              <w:autoSpaceDE w:val="0"/>
              <w:autoSpaceDN w:val="0"/>
              <w:adjustRightInd w:val="0"/>
              <w:rPr>
                <w:b/>
                <w:i/>
                <w:color w:val="000000" w:themeColor="text1"/>
                <w:u w:val="single"/>
              </w:rPr>
            </w:pPr>
            <w:r w:rsidRPr="00B839A2">
              <w:rPr>
                <w:b/>
                <w:i/>
                <w:color w:val="000000" w:themeColor="text1"/>
                <w:u w:val="single"/>
              </w:rPr>
              <w:t>Activity 1 (25 minutes)</w:t>
            </w:r>
          </w:p>
          <w:p w14:paraId="1BDF6C90" w14:textId="77777777" w:rsidR="00925442" w:rsidRPr="00F266BC" w:rsidRDefault="00925442" w:rsidP="00EF3F57">
            <w:pPr>
              <w:autoSpaceDE w:val="0"/>
              <w:autoSpaceDN w:val="0"/>
              <w:adjustRightInd w:val="0"/>
              <w:rPr>
                <w:bCs/>
                <w:i/>
                <w:color w:val="000000" w:themeColor="text1"/>
              </w:rPr>
            </w:pPr>
            <w:r>
              <w:rPr>
                <w:bCs/>
                <w:i/>
                <w:color w:val="000000" w:themeColor="text1"/>
              </w:rPr>
              <w:t>Ask learners to search on the internet in their mixed group how the characteristics of science influence crop production.</w:t>
            </w:r>
          </w:p>
          <w:p w14:paraId="655493AC" w14:textId="77777777" w:rsidR="00925442" w:rsidRPr="00B839A2" w:rsidRDefault="00925442" w:rsidP="00EF3F57">
            <w:pPr>
              <w:autoSpaceDE w:val="0"/>
              <w:autoSpaceDN w:val="0"/>
              <w:adjustRightInd w:val="0"/>
              <w:rPr>
                <w:b/>
                <w:i/>
                <w:color w:val="000000" w:themeColor="text1"/>
                <w:u w:val="single"/>
              </w:rPr>
            </w:pPr>
          </w:p>
          <w:p w14:paraId="78B212A2" w14:textId="77777777" w:rsidR="00925442" w:rsidRPr="00B839A2" w:rsidRDefault="00925442" w:rsidP="00EF3F57">
            <w:pPr>
              <w:autoSpaceDE w:val="0"/>
              <w:autoSpaceDN w:val="0"/>
              <w:adjustRightInd w:val="0"/>
              <w:rPr>
                <w:b/>
                <w:i/>
                <w:color w:val="000000" w:themeColor="text1"/>
                <w:u w:val="single"/>
              </w:rPr>
            </w:pPr>
          </w:p>
          <w:p w14:paraId="6281D94B" w14:textId="77777777" w:rsidR="00925442" w:rsidRPr="00B839A2" w:rsidRDefault="00925442" w:rsidP="00EF3F57">
            <w:pPr>
              <w:autoSpaceDE w:val="0"/>
              <w:autoSpaceDN w:val="0"/>
              <w:adjustRightInd w:val="0"/>
              <w:rPr>
                <w:b/>
                <w:i/>
                <w:color w:val="000000" w:themeColor="text1"/>
                <w:u w:val="single"/>
              </w:rPr>
            </w:pPr>
          </w:p>
          <w:p w14:paraId="2A7A099C" w14:textId="77777777" w:rsidR="00925442" w:rsidRPr="00B839A2" w:rsidRDefault="00925442" w:rsidP="00EF3F57">
            <w:pPr>
              <w:autoSpaceDE w:val="0"/>
              <w:autoSpaceDN w:val="0"/>
              <w:adjustRightInd w:val="0"/>
              <w:rPr>
                <w:b/>
                <w:i/>
                <w:color w:val="000000" w:themeColor="text1"/>
                <w:u w:val="single"/>
              </w:rPr>
            </w:pPr>
            <w:r w:rsidRPr="00B839A2">
              <w:rPr>
                <w:b/>
                <w:i/>
                <w:color w:val="000000" w:themeColor="text1"/>
                <w:u w:val="single"/>
              </w:rPr>
              <w:t>Activity 2 (25 minutes)</w:t>
            </w:r>
          </w:p>
          <w:p w14:paraId="26CF66B6" w14:textId="77777777" w:rsidR="00925442" w:rsidRPr="00B839A2" w:rsidRDefault="00925442" w:rsidP="00925442">
            <w:pPr>
              <w:pStyle w:val="ListParagraph"/>
              <w:numPr>
                <w:ilvl w:val="0"/>
                <w:numId w:val="5"/>
              </w:numPr>
              <w:rPr>
                <w:i/>
                <w:iCs/>
              </w:rPr>
            </w:pPr>
            <w:r>
              <w:rPr>
                <w:i/>
                <w:iCs/>
              </w:rPr>
              <w:t xml:space="preserve">Ask students to present their findings to the class </w:t>
            </w:r>
          </w:p>
          <w:p w14:paraId="7DA42111" w14:textId="77777777" w:rsidR="00925442" w:rsidRPr="00B839A2" w:rsidRDefault="00925442" w:rsidP="00EF3F57">
            <w:pPr>
              <w:pStyle w:val="ListParagraph"/>
              <w:ind w:left="1080"/>
              <w:rPr>
                <w:i/>
                <w:iCs/>
              </w:rPr>
            </w:pPr>
          </w:p>
          <w:p w14:paraId="1C9577EC" w14:textId="77777777" w:rsidR="00925442" w:rsidRPr="00207F84" w:rsidRDefault="00925442" w:rsidP="00EF3F57">
            <w:pPr>
              <w:rPr>
                <w:i/>
                <w:iCs/>
              </w:rPr>
            </w:pPr>
          </w:p>
          <w:p w14:paraId="2D265E32" w14:textId="77777777" w:rsidR="00925442" w:rsidRPr="00B839A2" w:rsidRDefault="00925442" w:rsidP="00EF3F57">
            <w:pPr>
              <w:autoSpaceDE w:val="0"/>
              <w:autoSpaceDN w:val="0"/>
              <w:adjustRightInd w:val="0"/>
              <w:rPr>
                <w:b/>
                <w:i/>
                <w:color w:val="000000" w:themeColor="text1"/>
                <w:u w:val="single"/>
              </w:rPr>
            </w:pPr>
            <w:r w:rsidRPr="00B839A2">
              <w:rPr>
                <w:b/>
                <w:i/>
                <w:color w:val="000000" w:themeColor="text1"/>
                <w:u w:val="single"/>
              </w:rPr>
              <w:t>A</w:t>
            </w:r>
            <w:r>
              <w:rPr>
                <w:b/>
                <w:i/>
                <w:color w:val="000000" w:themeColor="text1"/>
                <w:u w:val="single"/>
              </w:rPr>
              <w:t>ctivity 3 (40</w:t>
            </w:r>
            <w:r w:rsidRPr="00B839A2">
              <w:rPr>
                <w:b/>
                <w:i/>
                <w:color w:val="000000" w:themeColor="text1"/>
                <w:u w:val="single"/>
              </w:rPr>
              <w:t xml:space="preserve"> minutes)</w:t>
            </w:r>
          </w:p>
          <w:p w14:paraId="33F86640" w14:textId="77777777" w:rsidR="00925442" w:rsidRPr="00B839A2" w:rsidRDefault="00925442" w:rsidP="00EF3F57">
            <w:pPr>
              <w:pStyle w:val="ListParagraph"/>
              <w:ind w:left="1080"/>
              <w:rPr>
                <w:i/>
                <w:iCs/>
              </w:rPr>
            </w:pPr>
          </w:p>
          <w:p w14:paraId="5B778708" w14:textId="77777777" w:rsidR="00925442" w:rsidRPr="00B839A2" w:rsidRDefault="00925442" w:rsidP="00EF3F57">
            <w:pPr>
              <w:pStyle w:val="ListParagraph"/>
              <w:numPr>
                <w:ilvl w:val="0"/>
                <w:numId w:val="2"/>
              </w:numPr>
              <w:autoSpaceDE w:val="0"/>
              <w:autoSpaceDN w:val="0"/>
              <w:adjustRightInd w:val="0"/>
              <w:rPr>
                <w:i/>
                <w:iCs/>
                <w:color w:val="000000" w:themeColor="text1"/>
              </w:rPr>
            </w:pPr>
            <w:r>
              <w:rPr>
                <w:i/>
                <w:iCs/>
              </w:rPr>
              <w:t xml:space="preserve"> Take learners to a school farm to observe two plots of maize plants. One plot contain maize planted in line and the other plot contain maize plants which are not planted in line</w:t>
            </w:r>
          </w:p>
          <w:p w14:paraId="13841952" w14:textId="77777777" w:rsidR="00925442" w:rsidRDefault="00925442" w:rsidP="00EF3F57">
            <w:pPr>
              <w:autoSpaceDE w:val="0"/>
              <w:autoSpaceDN w:val="0"/>
              <w:adjustRightInd w:val="0"/>
              <w:rPr>
                <w:b/>
                <w:i/>
                <w:color w:val="000000" w:themeColor="text1"/>
                <w:u w:val="single"/>
              </w:rPr>
            </w:pPr>
            <w:r>
              <w:rPr>
                <w:b/>
                <w:i/>
                <w:color w:val="000000" w:themeColor="text1"/>
                <w:u w:val="single"/>
              </w:rPr>
              <w:t>Note:</w:t>
            </w:r>
          </w:p>
          <w:p w14:paraId="4DCC2958" w14:textId="77777777" w:rsidR="00925442" w:rsidRPr="00FF48EE" w:rsidRDefault="00925442" w:rsidP="00EF3F57">
            <w:pPr>
              <w:autoSpaceDE w:val="0"/>
              <w:autoSpaceDN w:val="0"/>
              <w:adjustRightInd w:val="0"/>
              <w:rPr>
                <w:b/>
                <w:i/>
                <w:color w:val="000000" w:themeColor="text1"/>
              </w:rPr>
            </w:pPr>
            <w:r>
              <w:rPr>
                <w:b/>
                <w:i/>
                <w:color w:val="000000" w:themeColor="text1"/>
              </w:rPr>
              <w:t>W</w:t>
            </w:r>
            <w:r w:rsidRPr="00FF48EE">
              <w:rPr>
                <w:b/>
                <w:i/>
                <w:color w:val="000000" w:themeColor="text1"/>
              </w:rPr>
              <w:t xml:space="preserve">hich plot contain </w:t>
            </w:r>
            <w:proofErr w:type="gramStart"/>
            <w:r w:rsidRPr="00FF48EE">
              <w:rPr>
                <w:b/>
                <w:i/>
                <w:color w:val="000000" w:themeColor="text1"/>
              </w:rPr>
              <w:t>the most</w:t>
            </w:r>
            <w:proofErr w:type="gramEnd"/>
            <w:r w:rsidRPr="00FF48EE">
              <w:rPr>
                <w:b/>
                <w:i/>
                <w:color w:val="000000" w:themeColor="text1"/>
              </w:rPr>
              <w:t xml:space="preserve"> number of maize plant</w:t>
            </w:r>
            <w:r>
              <w:rPr>
                <w:b/>
                <w:i/>
                <w:color w:val="000000" w:themeColor="text1"/>
              </w:rPr>
              <w:t>?</w:t>
            </w:r>
          </w:p>
          <w:p w14:paraId="2C5AE48B" w14:textId="77777777" w:rsidR="00925442" w:rsidRDefault="00925442" w:rsidP="00EF3F57">
            <w:pPr>
              <w:autoSpaceDE w:val="0"/>
              <w:autoSpaceDN w:val="0"/>
              <w:adjustRightInd w:val="0"/>
              <w:rPr>
                <w:b/>
                <w:i/>
                <w:color w:val="000000" w:themeColor="text1"/>
              </w:rPr>
            </w:pPr>
            <w:r w:rsidRPr="00F44993">
              <w:rPr>
                <w:b/>
                <w:i/>
                <w:color w:val="000000" w:themeColor="text1"/>
              </w:rPr>
              <w:t>Which plot of m</w:t>
            </w:r>
            <w:r>
              <w:rPr>
                <w:b/>
                <w:i/>
                <w:color w:val="000000" w:themeColor="text1"/>
              </w:rPr>
              <w:t>aize plant are growing better?</w:t>
            </w:r>
          </w:p>
          <w:p w14:paraId="35FE7E97" w14:textId="77777777" w:rsidR="00925442" w:rsidRDefault="00925442" w:rsidP="00EF3F57">
            <w:pPr>
              <w:autoSpaceDE w:val="0"/>
              <w:autoSpaceDN w:val="0"/>
              <w:adjustRightInd w:val="0"/>
              <w:rPr>
                <w:b/>
                <w:i/>
                <w:color w:val="000000" w:themeColor="text1"/>
              </w:rPr>
            </w:pPr>
          </w:p>
          <w:p w14:paraId="7F4B3560" w14:textId="77777777" w:rsidR="00925442" w:rsidRDefault="00925442" w:rsidP="00EF3F57">
            <w:pPr>
              <w:autoSpaceDE w:val="0"/>
              <w:autoSpaceDN w:val="0"/>
              <w:adjustRightInd w:val="0"/>
              <w:rPr>
                <w:b/>
                <w:i/>
                <w:color w:val="000000" w:themeColor="text1"/>
              </w:rPr>
            </w:pPr>
            <w:r>
              <w:rPr>
                <w:b/>
                <w:i/>
                <w:color w:val="000000" w:themeColor="text1"/>
              </w:rPr>
              <w:t>Activity 4 25minutes</w:t>
            </w:r>
          </w:p>
          <w:p w14:paraId="034BB1DE" w14:textId="77777777" w:rsidR="00925442" w:rsidRPr="00F44993" w:rsidRDefault="00925442" w:rsidP="00EF3F57">
            <w:pPr>
              <w:autoSpaceDE w:val="0"/>
              <w:autoSpaceDN w:val="0"/>
              <w:adjustRightInd w:val="0"/>
              <w:rPr>
                <w:b/>
                <w:i/>
                <w:color w:val="000000" w:themeColor="text1"/>
              </w:rPr>
            </w:pPr>
            <w:r>
              <w:rPr>
                <w:b/>
                <w:i/>
                <w:color w:val="000000" w:themeColor="text1"/>
              </w:rPr>
              <w:t>Ask learners to present their observations from their trip to the school farm</w:t>
            </w:r>
          </w:p>
          <w:p w14:paraId="09F34D38" w14:textId="77777777" w:rsidR="00925442" w:rsidRPr="00B839A2" w:rsidRDefault="00925442" w:rsidP="00EF3F57">
            <w:pPr>
              <w:autoSpaceDE w:val="0"/>
              <w:autoSpaceDN w:val="0"/>
              <w:adjustRightInd w:val="0"/>
              <w:rPr>
                <w:b/>
                <w:i/>
                <w:color w:val="000000" w:themeColor="text1"/>
                <w:u w:val="single"/>
              </w:rPr>
            </w:pPr>
          </w:p>
          <w:p w14:paraId="55E62055" w14:textId="77777777" w:rsidR="00925442" w:rsidRPr="00B839A2" w:rsidRDefault="00925442"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Pr>
          <w:p w14:paraId="7873362E" w14:textId="77777777" w:rsidR="00925442" w:rsidRPr="00B839A2" w:rsidRDefault="00925442" w:rsidP="00EF3F57">
            <w:pPr>
              <w:autoSpaceDE w:val="0"/>
              <w:autoSpaceDN w:val="0"/>
              <w:adjustRightInd w:val="0"/>
              <w:rPr>
                <w:b/>
                <w:i/>
                <w:color w:val="000000" w:themeColor="text1"/>
                <w:u w:val="single"/>
              </w:rPr>
            </w:pPr>
            <w:r w:rsidRPr="00B839A2">
              <w:rPr>
                <w:b/>
                <w:i/>
                <w:color w:val="000000" w:themeColor="text1"/>
                <w:u w:val="single"/>
              </w:rPr>
              <w:lastRenderedPageBreak/>
              <w:t>In</w:t>
            </w:r>
            <w:r>
              <w:rPr>
                <w:b/>
                <w:i/>
                <w:color w:val="000000" w:themeColor="text1"/>
                <w:u w:val="single"/>
              </w:rPr>
              <w:t xml:space="preserve">troductory activity </w:t>
            </w:r>
          </w:p>
          <w:p w14:paraId="76F28768" w14:textId="77777777" w:rsidR="00925442" w:rsidRDefault="00925442" w:rsidP="00EF3F57">
            <w:pPr>
              <w:autoSpaceDE w:val="0"/>
              <w:autoSpaceDN w:val="0"/>
              <w:adjustRightInd w:val="0"/>
              <w:rPr>
                <w:bCs/>
                <w:i/>
                <w:color w:val="000000" w:themeColor="text1"/>
              </w:rPr>
            </w:pPr>
            <w:r>
              <w:rPr>
                <w:bCs/>
                <w:i/>
                <w:color w:val="000000" w:themeColor="text1"/>
              </w:rPr>
              <w:lastRenderedPageBreak/>
              <w:t>Leearners in their mixed groups write down the characteritics of science</w:t>
            </w:r>
          </w:p>
          <w:p w14:paraId="514194FF" w14:textId="77777777" w:rsidR="00925442" w:rsidRDefault="00925442" w:rsidP="00EF3F57">
            <w:pPr>
              <w:autoSpaceDE w:val="0"/>
              <w:autoSpaceDN w:val="0"/>
              <w:adjustRightInd w:val="0"/>
              <w:rPr>
                <w:bCs/>
                <w:i/>
                <w:color w:val="000000" w:themeColor="text1"/>
              </w:rPr>
            </w:pPr>
          </w:p>
          <w:p w14:paraId="5BFDC9FC" w14:textId="77777777" w:rsidR="00925442" w:rsidRDefault="00925442" w:rsidP="00EF3F57">
            <w:pPr>
              <w:autoSpaceDE w:val="0"/>
              <w:autoSpaceDN w:val="0"/>
              <w:adjustRightInd w:val="0"/>
              <w:rPr>
                <w:bCs/>
                <w:i/>
                <w:color w:val="000000" w:themeColor="text1"/>
              </w:rPr>
            </w:pPr>
          </w:p>
          <w:p w14:paraId="323AB019" w14:textId="77777777" w:rsidR="00925442" w:rsidRPr="003813D0" w:rsidRDefault="00925442" w:rsidP="00EF3F57">
            <w:pPr>
              <w:autoSpaceDE w:val="0"/>
              <w:autoSpaceDN w:val="0"/>
              <w:adjustRightInd w:val="0"/>
              <w:rPr>
                <w:b/>
                <w:i/>
                <w:color w:val="000000" w:themeColor="text1"/>
              </w:rPr>
            </w:pPr>
            <w:r w:rsidRPr="003813D0">
              <w:rPr>
                <w:bCs/>
                <w:i/>
                <w:color w:val="000000" w:themeColor="text1"/>
              </w:rPr>
              <w:t xml:space="preserve"> </w:t>
            </w:r>
          </w:p>
          <w:p w14:paraId="108289F9" w14:textId="77777777" w:rsidR="00925442" w:rsidRPr="00B839A2" w:rsidRDefault="00925442" w:rsidP="00EF3F57">
            <w:pPr>
              <w:autoSpaceDE w:val="0"/>
              <w:autoSpaceDN w:val="0"/>
              <w:adjustRightInd w:val="0"/>
              <w:rPr>
                <w:b/>
                <w:i/>
                <w:color w:val="000000" w:themeColor="text1"/>
                <w:u w:val="single"/>
              </w:rPr>
            </w:pPr>
            <w:r>
              <w:rPr>
                <w:b/>
                <w:i/>
                <w:color w:val="000000" w:themeColor="text1"/>
                <w:u w:val="single"/>
              </w:rPr>
              <w:t>Activity 1</w:t>
            </w:r>
          </w:p>
          <w:p w14:paraId="7AF3D598" w14:textId="77777777" w:rsidR="00925442" w:rsidRPr="00BD03CC" w:rsidRDefault="00925442" w:rsidP="00EF3F57">
            <w:pPr>
              <w:rPr>
                <w:bCs/>
                <w:i/>
              </w:rPr>
            </w:pPr>
            <w:r>
              <w:rPr>
                <w:bCs/>
                <w:i/>
                <w:color w:val="000000" w:themeColor="text1"/>
              </w:rPr>
              <w:t>Search and share how the characteristics of science</w:t>
            </w:r>
            <w:r w:rsidRPr="00BD03CC">
              <w:rPr>
                <w:bCs/>
                <w:i/>
                <w:color w:val="000000" w:themeColor="text1"/>
              </w:rPr>
              <w:t xml:space="preserve"> </w:t>
            </w:r>
            <w:r>
              <w:rPr>
                <w:bCs/>
                <w:i/>
                <w:color w:val="000000" w:themeColor="text1"/>
              </w:rPr>
              <w:t>affect crop production in their mixed groups</w:t>
            </w:r>
          </w:p>
          <w:p w14:paraId="775614A3" w14:textId="77777777" w:rsidR="00925442" w:rsidRPr="00B839A2" w:rsidRDefault="00925442" w:rsidP="00EF3F57">
            <w:pPr>
              <w:autoSpaceDE w:val="0"/>
              <w:autoSpaceDN w:val="0"/>
              <w:adjustRightInd w:val="0"/>
              <w:rPr>
                <w:b/>
                <w:i/>
                <w:color w:val="000000" w:themeColor="text1"/>
                <w:u w:val="single"/>
              </w:rPr>
            </w:pPr>
          </w:p>
          <w:p w14:paraId="3C62AB20" w14:textId="77777777" w:rsidR="00925442" w:rsidRPr="00B839A2" w:rsidRDefault="00925442" w:rsidP="00EF3F57">
            <w:pPr>
              <w:autoSpaceDE w:val="0"/>
              <w:autoSpaceDN w:val="0"/>
              <w:adjustRightInd w:val="0"/>
              <w:rPr>
                <w:b/>
                <w:i/>
                <w:color w:val="000000" w:themeColor="text1"/>
                <w:u w:val="single"/>
              </w:rPr>
            </w:pPr>
          </w:p>
          <w:p w14:paraId="304BB27C" w14:textId="77777777" w:rsidR="00925442" w:rsidRPr="00B839A2" w:rsidRDefault="00925442" w:rsidP="00EF3F57">
            <w:pPr>
              <w:autoSpaceDE w:val="0"/>
              <w:autoSpaceDN w:val="0"/>
              <w:adjustRightInd w:val="0"/>
              <w:rPr>
                <w:b/>
                <w:i/>
                <w:color w:val="000000" w:themeColor="text1"/>
                <w:u w:val="single"/>
              </w:rPr>
            </w:pPr>
          </w:p>
          <w:p w14:paraId="630AF9F0" w14:textId="77777777" w:rsidR="00925442" w:rsidRPr="00B839A2" w:rsidRDefault="00925442" w:rsidP="00EF3F57">
            <w:pPr>
              <w:autoSpaceDE w:val="0"/>
              <w:autoSpaceDN w:val="0"/>
              <w:adjustRightInd w:val="0"/>
              <w:rPr>
                <w:b/>
                <w:i/>
                <w:color w:val="000000" w:themeColor="text1"/>
                <w:u w:val="single"/>
              </w:rPr>
            </w:pPr>
          </w:p>
          <w:p w14:paraId="3723638D" w14:textId="77777777" w:rsidR="00925442" w:rsidRPr="00B839A2" w:rsidRDefault="00925442" w:rsidP="00EF3F57">
            <w:pPr>
              <w:autoSpaceDE w:val="0"/>
              <w:autoSpaceDN w:val="0"/>
              <w:adjustRightInd w:val="0"/>
              <w:rPr>
                <w:b/>
                <w:i/>
                <w:color w:val="000000" w:themeColor="text1"/>
                <w:u w:val="single"/>
              </w:rPr>
            </w:pPr>
            <w:r>
              <w:rPr>
                <w:b/>
                <w:i/>
                <w:color w:val="000000" w:themeColor="text1"/>
                <w:u w:val="single"/>
              </w:rPr>
              <w:t xml:space="preserve">Activity 2 </w:t>
            </w:r>
          </w:p>
          <w:p w14:paraId="63AED942" w14:textId="77777777" w:rsidR="00925442" w:rsidRPr="00BD03CC" w:rsidRDefault="00925442" w:rsidP="00925442">
            <w:pPr>
              <w:pStyle w:val="ListParagraph"/>
              <w:numPr>
                <w:ilvl w:val="0"/>
                <w:numId w:val="16"/>
              </w:numPr>
              <w:autoSpaceDE w:val="0"/>
              <w:autoSpaceDN w:val="0"/>
              <w:adjustRightInd w:val="0"/>
              <w:rPr>
                <w:b/>
                <w:i/>
                <w:color w:val="000000" w:themeColor="text1"/>
              </w:rPr>
            </w:pPr>
            <w:r w:rsidRPr="00BD03CC">
              <w:rPr>
                <w:b/>
                <w:i/>
                <w:color w:val="000000" w:themeColor="text1"/>
              </w:rPr>
              <w:t>Learners in their mixed groups present their findings to the class</w:t>
            </w:r>
          </w:p>
          <w:p w14:paraId="45D1AC4B" w14:textId="77777777" w:rsidR="00925442" w:rsidRDefault="00925442" w:rsidP="00EF3F57">
            <w:pPr>
              <w:autoSpaceDE w:val="0"/>
              <w:autoSpaceDN w:val="0"/>
              <w:adjustRightInd w:val="0"/>
              <w:rPr>
                <w:b/>
                <w:i/>
                <w:color w:val="000000" w:themeColor="text1"/>
                <w:u w:val="single"/>
              </w:rPr>
            </w:pPr>
          </w:p>
          <w:p w14:paraId="17CB81A1" w14:textId="77777777" w:rsidR="00925442" w:rsidRPr="00B839A2" w:rsidRDefault="00925442" w:rsidP="00EF3F57">
            <w:pPr>
              <w:autoSpaceDE w:val="0"/>
              <w:autoSpaceDN w:val="0"/>
              <w:adjustRightInd w:val="0"/>
              <w:rPr>
                <w:b/>
                <w:i/>
                <w:color w:val="000000" w:themeColor="text1"/>
                <w:u w:val="single"/>
              </w:rPr>
            </w:pPr>
          </w:p>
          <w:p w14:paraId="7538C2CB" w14:textId="77777777" w:rsidR="00925442" w:rsidRPr="00B839A2" w:rsidRDefault="00925442" w:rsidP="00EF3F57">
            <w:pPr>
              <w:autoSpaceDE w:val="0"/>
              <w:autoSpaceDN w:val="0"/>
              <w:adjustRightInd w:val="0"/>
              <w:rPr>
                <w:b/>
                <w:i/>
                <w:color w:val="000000" w:themeColor="text1"/>
                <w:u w:val="single"/>
              </w:rPr>
            </w:pPr>
            <w:r>
              <w:rPr>
                <w:b/>
                <w:i/>
                <w:color w:val="000000" w:themeColor="text1"/>
                <w:u w:val="single"/>
              </w:rPr>
              <w:t xml:space="preserve">Activity 3 </w:t>
            </w:r>
          </w:p>
          <w:p w14:paraId="1D95E6A0" w14:textId="77777777" w:rsidR="00925442" w:rsidRDefault="00925442" w:rsidP="00925442">
            <w:pPr>
              <w:pStyle w:val="ListParagraph"/>
              <w:numPr>
                <w:ilvl w:val="0"/>
                <w:numId w:val="3"/>
              </w:numPr>
              <w:autoSpaceDE w:val="0"/>
              <w:autoSpaceDN w:val="0"/>
              <w:adjustRightInd w:val="0"/>
              <w:rPr>
                <w:i/>
                <w:iCs/>
                <w:color w:val="000000" w:themeColor="text1"/>
              </w:rPr>
            </w:pPr>
            <w:r>
              <w:rPr>
                <w:i/>
                <w:iCs/>
                <w:color w:val="000000" w:themeColor="text1"/>
              </w:rPr>
              <w:t>Learners observed the two plots of maized plants and noted their observation.</w:t>
            </w:r>
          </w:p>
          <w:p w14:paraId="1ABD4BCA" w14:textId="77777777" w:rsidR="00925442" w:rsidRPr="008721B6" w:rsidRDefault="00925442" w:rsidP="00EF3F57"/>
          <w:p w14:paraId="6B1138AE" w14:textId="77777777" w:rsidR="00925442" w:rsidRPr="008721B6" w:rsidRDefault="00925442" w:rsidP="00EF3F57"/>
          <w:p w14:paraId="0EB8632D" w14:textId="77777777" w:rsidR="00925442" w:rsidRPr="008721B6" w:rsidRDefault="00925442" w:rsidP="00EF3F57"/>
          <w:p w14:paraId="52C1617B" w14:textId="77777777" w:rsidR="00925442" w:rsidRDefault="00925442" w:rsidP="00EF3F57"/>
          <w:p w14:paraId="5FC584FF" w14:textId="77777777" w:rsidR="00925442" w:rsidRDefault="00925442" w:rsidP="00EF3F57">
            <w:r>
              <w:t>Activity 4</w:t>
            </w:r>
          </w:p>
          <w:p w14:paraId="378C1842" w14:textId="77777777" w:rsidR="00925442" w:rsidRPr="008721B6" w:rsidRDefault="00925442" w:rsidP="00EF3F57">
            <w:r>
              <w:t>Leraners presented their observations on the plots of maize from their trip to the school farm to the class</w:t>
            </w:r>
          </w:p>
        </w:tc>
      </w:tr>
      <w:tr w:rsidR="00925442" w:rsidRPr="00B839A2" w14:paraId="1EA95784" w14:textId="77777777" w:rsidTr="00EF3F57">
        <w:trPr>
          <w:trHeight w:val="340"/>
        </w:trPr>
        <w:tc>
          <w:tcPr>
            <w:tcW w:w="5000" w:type="pct"/>
            <w:gridSpan w:val="10"/>
            <w:shd w:val="clear" w:color="auto" w:fill="FFF2CC" w:themeFill="accent4" w:themeFillTint="33"/>
          </w:tcPr>
          <w:p w14:paraId="43B555CC" w14:textId="77777777" w:rsidR="00925442" w:rsidRPr="00CA08D5" w:rsidRDefault="00925442"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925442" w:rsidRPr="00B839A2" w14:paraId="218DD1C2" w14:textId="77777777" w:rsidTr="00EF3F57">
        <w:trPr>
          <w:trHeight w:val="340"/>
        </w:trPr>
        <w:tc>
          <w:tcPr>
            <w:tcW w:w="5000" w:type="pct"/>
            <w:gridSpan w:val="10"/>
          </w:tcPr>
          <w:p w14:paraId="618F25B6" w14:textId="77777777" w:rsidR="00925442" w:rsidRDefault="00925442" w:rsidP="00EF3F57">
            <w:pPr>
              <w:rPr>
                <w:i/>
                <w:color w:val="000000"/>
              </w:rPr>
            </w:pPr>
            <w:r w:rsidRPr="007939E7">
              <w:rPr>
                <w:i/>
                <w:color w:val="000000"/>
              </w:rPr>
              <w:t>Level 2: Explain how the characteristics of science are applied in agriculture.</w:t>
            </w:r>
          </w:p>
          <w:p w14:paraId="4BA6B140" w14:textId="77777777" w:rsidR="00925442" w:rsidRPr="007939E7" w:rsidRDefault="00925442" w:rsidP="00EF3F57">
            <w:pPr>
              <w:rPr>
                <w:i/>
                <w:color w:val="000000"/>
              </w:rPr>
            </w:pPr>
          </w:p>
          <w:p w14:paraId="54EAC0EF" w14:textId="77777777" w:rsidR="00925442" w:rsidRPr="007939E7" w:rsidRDefault="00925442" w:rsidP="00EF3F57">
            <w:pPr>
              <w:pStyle w:val="TableParagraph"/>
              <w:tabs>
                <w:tab w:val="left" w:pos="3096"/>
              </w:tabs>
              <w:spacing w:line="254" w:lineRule="auto"/>
              <w:rPr>
                <w:b/>
                <w:lang w:val="en-CA"/>
              </w:rPr>
            </w:pPr>
            <w:r>
              <w:rPr>
                <w:i/>
                <w:color w:val="000000"/>
              </w:rPr>
              <w:t>Level 3: From your observation from the school farm, which way of planting will you recommend to a farmer and why?</w:t>
            </w:r>
          </w:p>
          <w:p w14:paraId="4CF8851D" w14:textId="77777777" w:rsidR="00925442" w:rsidRPr="00B839A2" w:rsidRDefault="00925442" w:rsidP="00EF3F57">
            <w:pPr>
              <w:pStyle w:val="ListParagraph"/>
              <w:rPr>
                <w:i/>
                <w:iCs/>
              </w:rPr>
            </w:pPr>
          </w:p>
          <w:p w14:paraId="75177FC6" w14:textId="77777777" w:rsidR="00925442" w:rsidRPr="00B839A2" w:rsidRDefault="00925442" w:rsidP="00EF3F57">
            <w:pPr>
              <w:rPr>
                <w:b/>
                <w:bCs/>
                <w:i/>
                <w:iCs/>
              </w:rPr>
            </w:pPr>
          </w:p>
        </w:tc>
      </w:tr>
      <w:tr w:rsidR="00925442" w:rsidRPr="00B839A2" w14:paraId="68C6A224" w14:textId="77777777" w:rsidTr="00EF3F57">
        <w:trPr>
          <w:trHeight w:val="340"/>
        </w:trPr>
        <w:tc>
          <w:tcPr>
            <w:tcW w:w="5000" w:type="pct"/>
            <w:gridSpan w:val="10"/>
            <w:shd w:val="clear" w:color="auto" w:fill="FFF2CC" w:themeFill="accent4" w:themeFillTint="33"/>
            <w:vAlign w:val="center"/>
          </w:tcPr>
          <w:p w14:paraId="58B4B8A5" w14:textId="77777777" w:rsidR="00925442" w:rsidRDefault="00925442" w:rsidP="00EF3F57">
            <w:pPr>
              <w:jc w:val="center"/>
              <w:rPr>
                <w:b/>
                <w:bCs/>
                <w:lang w:val="en-GB"/>
              </w:rPr>
            </w:pPr>
            <w:r w:rsidRPr="00B839A2">
              <w:rPr>
                <w:b/>
                <w:bCs/>
                <w:lang w:val="en-GB"/>
              </w:rPr>
              <w:t>Lesson Closure</w:t>
            </w:r>
            <w:r>
              <w:rPr>
                <w:b/>
                <w:bCs/>
                <w:lang w:val="en-GB"/>
              </w:rPr>
              <w:t xml:space="preserve"> </w:t>
            </w:r>
          </w:p>
          <w:p w14:paraId="281C827C" w14:textId="77777777" w:rsidR="00925442" w:rsidRPr="005E7811" w:rsidRDefault="00925442" w:rsidP="00EF3F57">
            <w:pPr>
              <w:jc w:val="center"/>
              <w:rPr>
                <w:b/>
                <w:bCs/>
                <w:i/>
                <w:iCs/>
                <w:color w:val="FF0000"/>
              </w:rPr>
            </w:pPr>
            <w:r>
              <w:rPr>
                <w:b/>
                <w:bCs/>
                <w:i/>
                <w:iCs/>
                <w:color w:val="FF0000"/>
              </w:rPr>
              <w:t xml:space="preserve">In completing this part, refer to the Essential Questions to check that learning has taken place. </w:t>
            </w:r>
          </w:p>
        </w:tc>
      </w:tr>
      <w:tr w:rsidR="00925442" w:rsidRPr="00B839A2" w14:paraId="3AA93D52" w14:textId="77777777" w:rsidTr="00EF3F57">
        <w:trPr>
          <w:trHeight w:val="1296"/>
        </w:trPr>
        <w:tc>
          <w:tcPr>
            <w:tcW w:w="5000" w:type="pct"/>
            <w:gridSpan w:val="10"/>
            <w:shd w:val="clear" w:color="auto" w:fill="auto"/>
          </w:tcPr>
          <w:p w14:paraId="274729C7" w14:textId="77777777" w:rsidR="00925442" w:rsidRDefault="00925442"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lastRenderedPageBreak/>
              <w:t>Using the inside –outside circle, learners share what they learned from the lesson with their colleagues. Offering opportunitites for clarification and correction.</w:t>
            </w:r>
          </w:p>
          <w:p w14:paraId="701A83F1" w14:textId="77777777" w:rsidR="00925442" w:rsidRDefault="00925442"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the exit card ask learners to write down activities of science they learn.</w:t>
            </w:r>
          </w:p>
          <w:p w14:paraId="4444ADC9" w14:textId="77777777" w:rsidR="00925442" w:rsidRPr="00B00D68" w:rsidRDefault="00925442"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 xml:space="preserve">Assign </w:t>
            </w:r>
            <w:proofErr w:type="gramStart"/>
            <w:r>
              <w:rPr>
                <w:rFonts w:ascii="Times New Roman" w:hAnsi="Times New Roman" w:cs="Times New Roman"/>
                <w:i/>
                <w:sz w:val="24"/>
                <w:szCs w:val="24"/>
              </w:rPr>
              <w:t>activities  for</w:t>
            </w:r>
            <w:proofErr w:type="gramEnd"/>
            <w:r>
              <w:rPr>
                <w:rFonts w:ascii="Times New Roman" w:hAnsi="Times New Roman" w:cs="Times New Roman"/>
                <w:i/>
                <w:sz w:val="24"/>
                <w:szCs w:val="24"/>
              </w:rPr>
              <w:t xml:space="preserve"> the next lesson:</w:t>
            </w:r>
          </w:p>
          <w:p w14:paraId="19CBCDF7" w14:textId="77777777" w:rsidR="00925442" w:rsidRPr="00B839A2" w:rsidRDefault="00925442" w:rsidP="00EF3F57">
            <w:pPr>
              <w:pStyle w:val="NoSpacing"/>
              <w:spacing w:before="120" w:after="120"/>
              <w:ind w:left="720"/>
              <w:rPr>
                <w:rFonts w:ascii="Times New Roman" w:hAnsi="Times New Roman" w:cs="Times New Roman"/>
                <w:i/>
                <w:sz w:val="24"/>
                <w:szCs w:val="24"/>
              </w:rPr>
            </w:pPr>
          </w:p>
        </w:tc>
      </w:tr>
      <w:tr w:rsidR="00925442" w:rsidRPr="00B839A2" w14:paraId="2FEFEA5B" w14:textId="77777777" w:rsidTr="00EF3F57">
        <w:trPr>
          <w:trHeight w:val="340"/>
        </w:trPr>
        <w:tc>
          <w:tcPr>
            <w:tcW w:w="5000" w:type="pct"/>
            <w:gridSpan w:val="10"/>
            <w:shd w:val="clear" w:color="auto" w:fill="FFF2CC" w:themeFill="accent4" w:themeFillTint="33"/>
            <w:vAlign w:val="center"/>
          </w:tcPr>
          <w:p w14:paraId="09A23C4C" w14:textId="77777777" w:rsidR="00925442" w:rsidRPr="00B839A2" w:rsidRDefault="00925442" w:rsidP="00EF3F57">
            <w:pPr>
              <w:jc w:val="center"/>
              <w:rPr>
                <w:b/>
                <w:bCs/>
              </w:rPr>
            </w:pPr>
            <w:r w:rsidRPr="00B839A2">
              <w:rPr>
                <w:b/>
                <w:bCs/>
              </w:rPr>
              <w:t>Reflection &amp; Remarks</w:t>
            </w:r>
          </w:p>
        </w:tc>
      </w:tr>
      <w:tr w:rsidR="00925442" w:rsidRPr="00B839A2" w14:paraId="22523EB3" w14:textId="77777777" w:rsidTr="00EF3F57">
        <w:trPr>
          <w:trHeight w:val="340"/>
        </w:trPr>
        <w:tc>
          <w:tcPr>
            <w:tcW w:w="5000" w:type="pct"/>
            <w:gridSpan w:val="10"/>
            <w:vAlign w:val="center"/>
          </w:tcPr>
          <w:p w14:paraId="21FE681F" w14:textId="77777777" w:rsidR="00925442" w:rsidRDefault="00925442"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The lesson was successful however, the trip to the school fram took a lot of time.</w:t>
            </w:r>
          </w:p>
          <w:p w14:paraId="37ED368B" w14:textId="77777777" w:rsidR="00925442" w:rsidRPr="00B839A2" w:rsidRDefault="00925442" w:rsidP="00EF3F57">
            <w:pPr>
              <w:pStyle w:val="TableParagraph"/>
              <w:jc w:val="both"/>
              <w:rPr>
                <w:rFonts w:ascii="Times New Roman" w:hAnsi="Times New Roman" w:cs="Times New Roman"/>
                <w:i/>
                <w:sz w:val="24"/>
                <w:szCs w:val="24"/>
              </w:rPr>
            </w:pPr>
          </w:p>
        </w:tc>
      </w:tr>
    </w:tbl>
    <w:p w14:paraId="1E1B3FE9"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7A4"/>
    <w:multiLevelType w:val="hybridMultilevel"/>
    <w:tmpl w:val="0A4E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B9682D"/>
    <w:multiLevelType w:val="hybridMultilevel"/>
    <w:tmpl w:val="650A8A0C"/>
    <w:lvl w:ilvl="0" w:tplc="93967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B425E"/>
    <w:multiLevelType w:val="hybridMultilevel"/>
    <w:tmpl w:val="AFF24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2D7DAB"/>
    <w:multiLevelType w:val="hybridMultilevel"/>
    <w:tmpl w:val="9DA2D85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4" w15:restartNumberingAfterBreak="0">
    <w:nsid w:val="2EF63E7E"/>
    <w:multiLevelType w:val="hybridMultilevel"/>
    <w:tmpl w:val="1FC40244"/>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34A32"/>
    <w:multiLevelType w:val="hybridMultilevel"/>
    <w:tmpl w:val="B93A7CF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F5589"/>
    <w:multiLevelType w:val="hybridMultilevel"/>
    <w:tmpl w:val="979E1D98"/>
    <w:lvl w:ilvl="0" w:tplc="F6FCC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D39AD"/>
    <w:multiLevelType w:val="hybridMultilevel"/>
    <w:tmpl w:val="6AA0FE06"/>
    <w:lvl w:ilvl="0" w:tplc="06EA79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0C0164"/>
    <w:multiLevelType w:val="hybridMultilevel"/>
    <w:tmpl w:val="AB54683A"/>
    <w:lvl w:ilvl="0" w:tplc="769489A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772C64"/>
    <w:multiLevelType w:val="hybridMultilevel"/>
    <w:tmpl w:val="64AA5D4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55974111"/>
    <w:multiLevelType w:val="hybridMultilevel"/>
    <w:tmpl w:val="FB56C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2935A5"/>
    <w:multiLevelType w:val="hybridMultilevel"/>
    <w:tmpl w:val="4E544AAA"/>
    <w:lvl w:ilvl="0" w:tplc="975E95C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13" w15:restartNumberingAfterBreak="0">
    <w:nsid w:val="64F30794"/>
    <w:multiLevelType w:val="hybridMultilevel"/>
    <w:tmpl w:val="05EC8C6E"/>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B095C"/>
    <w:multiLevelType w:val="hybridMultilevel"/>
    <w:tmpl w:val="FB128E5C"/>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abstractNum w:abstractNumId="15" w15:restartNumberingAfterBreak="0">
    <w:nsid w:val="7AA7196D"/>
    <w:multiLevelType w:val="hybridMultilevel"/>
    <w:tmpl w:val="5A26D4A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4"/>
  </w:num>
  <w:num w:numId="5">
    <w:abstractNumId w:val="7"/>
  </w:num>
  <w:num w:numId="6">
    <w:abstractNumId w:val="1"/>
  </w:num>
  <w:num w:numId="7">
    <w:abstractNumId w:val="12"/>
  </w:num>
  <w:num w:numId="8">
    <w:abstractNumId w:val="14"/>
  </w:num>
  <w:num w:numId="9">
    <w:abstractNumId w:val="3"/>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42"/>
    <w:rsid w:val="00925442"/>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8BEA"/>
  <w15:chartTrackingRefBased/>
  <w15:docId w15:val="{91F46F48-243E-4143-9567-47521882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42"/>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925442"/>
    <w:pPr>
      <w:ind w:left="720"/>
      <w:contextualSpacing/>
    </w:pPr>
  </w:style>
  <w:style w:type="table" w:styleId="TableGrid">
    <w:name w:val="Table Grid"/>
    <w:basedOn w:val="TableNormal"/>
    <w:uiPriority w:val="39"/>
    <w:rsid w:val="00925442"/>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925442"/>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925442"/>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925442"/>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925442"/>
    <w:rPr>
      <w:lang w:val="en-US"/>
      <w14:ligatures w14:val="standardContextual"/>
    </w:rPr>
  </w:style>
  <w:style w:type="paragraph" w:customStyle="1" w:styleId="pf0">
    <w:name w:val="pf0"/>
    <w:basedOn w:val="Normal"/>
    <w:rsid w:val="00925442"/>
    <w:pPr>
      <w:spacing w:before="100" w:beforeAutospacing="1" w:after="100" w:afterAutospacing="1"/>
    </w:pPr>
    <w:rPr>
      <w:lang w:eastAsia="en-US"/>
      <w14:ligatures w14:val="none"/>
    </w:rPr>
  </w:style>
  <w:style w:type="character" w:styleId="Hyperlink">
    <w:name w:val="Hyperlink"/>
    <w:basedOn w:val="DefaultParagraphFont"/>
    <w:uiPriority w:val="99"/>
    <w:semiHidden/>
    <w:unhideWhenUsed/>
    <w:qFormat/>
    <w:rsid w:val="00925442"/>
    <w:rPr>
      <w:color w:val="0563C1" w:themeColor="hyperlink"/>
      <w:u w:val="single"/>
    </w:rPr>
  </w:style>
  <w:style w:type="paragraph" w:styleId="NormalWeb">
    <w:name w:val="Normal (Web)"/>
    <w:basedOn w:val="Normal"/>
    <w:uiPriority w:val="99"/>
    <w:unhideWhenUsed/>
    <w:qFormat/>
    <w:rsid w:val="00925442"/>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buddies.org/science-fair-projects/project-ideas/list" TargetMode="External"/><Relationship Id="rId5" Type="http://schemas.openxmlformats.org/officeDocument/2006/relationships/hyperlink" Target="https://evolution.berkeley.edu/nature-of-science/characteristics-of-sci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2024-10-18T13:41:00Z</dcterms:created>
  <dcterms:modified xsi:type="dcterms:W3CDTF">2024-10-18T13:42:00Z</dcterms:modified>
</cp:coreProperties>
</file>