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7507" w14:textId="77777777" w:rsidR="00D174B3" w:rsidRDefault="00D174B3" w:rsidP="00D174B3">
      <w:r>
        <w:t>WEEK 1</w:t>
      </w:r>
    </w:p>
    <w:tbl>
      <w:tblPr>
        <w:tblStyle w:val="TableGrid"/>
        <w:tblW w:w="5003" w:type="pct"/>
        <w:tblLook w:val="04A0" w:firstRow="1" w:lastRow="0" w:firstColumn="1" w:lastColumn="0" w:noHBand="0" w:noVBand="1"/>
      </w:tblPr>
      <w:tblGrid>
        <w:gridCol w:w="1797"/>
        <w:gridCol w:w="2027"/>
        <w:gridCol w:w="463"/>
        <w:gridCol w:w="535"/>
        <w:gridCol w:w="696"/>
        <w:gridCol w:w="1150"/>
        <w:gridCol w:w="976"/>
        <w:gridCol w:w="790"/>
        <w:gridCol w:w="587"/>
      </w:tblGrid>
      <w:tr w:rsidR="00D174B3" w:rsidRPr="00242DCE" w14:paraId="731C67CE" w14:textId="77777777" w:rsidTr="00EF3F57">
        <w:trPr>
          <w:trHeight w:val="690"/>
        </w:trPr>
        <w:tc>
          <w:tcPr>
            <w:tcW w:w="5000" w:type="pct"/>
            <w:gridSpan w:val="9"/>
            <w:shd w:val="clear" w:color="auto" w:fill="auto"/>
            <w:vAlign w:val="center"/>
          </w:tcPr>
          <w:p w14:paraId="27368F19" w14:textId="77777777" w:rsidR="00D174B3" w:rsidRPr="00242DCE" w:rsidRDefault="00D174B3" w:rsidP="00EF3F57">
            <w:pPr>
              <w:jc w:val="center"/>
              <w:rPr>
                <w:rFonts w:ascii="Times New Roman" w:eastAsia="Times New Roman" w:hAnsi="Times New Roman" w:cs="Times New Roman"/>
                <w:b/>
                <w:bCs/>
                <w:kern w:val="0"/>
                <w:sz w:val="24"/>
                <w:szCs w:val="24"/>
                <w:lang w:val="en-GB" w:eastAsia="en-GB"/>
              </w:rPr>
            </w:pPr>
            <w:r w:rsidRPr="00242DCE">
              <w:rPr>
                <w:rFonts w:ascii="Times New Roman" w:eastAsia="Times New Roman" w:hAnsi="Times New Roman" w:cs="Times New Roman"/>
                <w:b/>
                <w:bCs/>
                <w:kern w:val="0"/>
                <w:sz w:val="24"/>
                <w:szCs w:val="24"/>
                <w:lang w:val="en-GB" w:eastAsia="en-GB"/>
              </w:rPr>
              <w:t>Learning Planner</w:t>
            </w:r>
          </w:p>
        </w:tc>
      </w:tr>
      <w:tr w:rsidR="00D174B3" w:rsidRPr="00242DCE" w14:paraId="526FC9C3" w14:textId="77777777" w:rsidTr="00EF3F57">
        <w:trPr>
          <w:trHeight w:val="340"/>
        </w:trPr>
        <w:tc>
          <w:tcPr>
            <w:tcW w:w="1006" w:type="pct"/>
            <w:shd w:val="clear" w:color="auto" w:fill="C1E4F5"/>
            <w:vAlign w:val="center"/>
          </w:tcPr>
          <w:p w14:paraId="23C72CBE" w14:textId="77777777" w:rsidR="00D174B3" w:rsidRPr="00242DCE" w:rsidRDefault="00D174B3" w:rsidP="00EF3F57">
            <w:pPr>
              <w:rPr>
                <w:rFonts w:ascii="Times New Roman" w:eastAsia="Times New Roman" w:hAnsi="Times New Roman" w:cs="Times New Roman"/>
                <w:b/>
                <w:bCs/>
                <w:kern w:val="0"/>
                <w:sz w:val="24"/>
                <w:szCs w:val="24"/>
                <w:lang w:val="en-GB" w:eastAsia="en-GB"/>
              </w:rPr>
            </w:pPr>
            <w:r w:rsidRPr="00242DCE">
              <w:rPr>
                <w:rFonts w:ascii="Times New Roman" w:eastAsia="Times New Roman" w:hAnsi="Times New Roman" w:cs="Times New Roman"/>
                <w:b/>
                <w:bCs/>
                <w:kern w:val="0"/>
                <w:sz w:val="24"/>
                <w:szCs w:val="24"/>
                <w:lang w:val="en-GB" w:eastAsia="en-GB"/>
              </w:rPr>
              <w:t>Subject</w:t>
            </w:r>
          </w:p>
        </w:tc>
        <w:tc>
          <w:tcPr>
            <w:tcW w:w="1133" w:type="pct"/>
            <w:vAlign w:val="center"/>
          </w:tcPr>
          <w:p w14:paraId="2B0C45DF" w14:textId="77777777" w:rsidR="00D174B3" w:rsidRPr="00242DCE" w:rsidRDefault="00D174B3" w:rsidP="00EF3F57">
            <w:pPr>
              <w:rPr>
                <w:rFonts w:ascii="Times New Roman" w:eastAsia="Times New Roman" w:hAnsi="Times New Roman" w:cs="Times New Roman"/>
                <w:iCs/>
                <w:color w:val="000000"/>
                <w:kern w:val="0"/>
                <w:sz w:val="24"/>
                <w:szCs w:val="24"/>
                <w:lang w:val="en-GB" w:eastAsia="en-GB"/>
              </w:rPr>
            </w:pPr>
            <w:r w:rsidRPr="00242DCE">
              <w:rPr>
                <w:rFonts w:ascii="Times New Roman" w:eastAsia="Times New Roman" w:hAnsi="Times New Roman" w:cs="Times New Roman"/>
                <w:iCs/>
                <w:color w:val="000000"/>
                <w:kern w:val="0"/>
                <w:sz w:val="24"/>
                <w:szCs w:val="24"/>
                <w:lang w:val="en-GB" w:eastAsia="en-GB"/>
              </w:rPr>
              <w:t>Physics</w:t>
            </w:r>
          </w:p>
        </w:tc>
        <w:tc>
          <w:tcPr>
            <w:tcW w:w="572" w:type="pct"/>
            <w:gridSpan w:val="2"/>
            <w:shd w:val="clear" w:color="auto" w:fill="C1E4F5"/>
            <w:vAlign w:val="center"/>
          </w:tcPr>
          <w:p w14:paraId="10E1557B" w14:textId="77777777" w:rsidR="00D174B3" w:rsidRPr="00242DCE" w:rsidRDefault="00D174B3" w:rsidP="00EF3F57">
            <w:pPr>
              <w:keepNext/>
              <w:keepLines/>
              <w:spacing w:before="360" w:after="80"/>
              <w:outlineLvl w:val="0"/>
              <w:rPr>
                <w:rFonts w:ascii="Times New Roman" w:eastAsia="Times New Roman" w:hAnsi="Times New Roman" w:cs="Times New Roman"/>
                <w:b/>
                <w:bCs/>
                <w:kern w:val="0"/>
                <w:sz w:val="24"/>
                <w:szCs w:val="24"/>
                <w:lang w:val="en-GB" w:eastAsia="en-GB"/>
              </w:rPr>
            </w:pPr>
            <w:r w:rsidRPr="00242DCE">
              <w:rPr>
                <w:rFonts w:ascii="Times New Roman" w:eastAsia="Times New Roman" w:hAnsi="Times New Roman" w:cs="Times New Roman"/>
                <w:b/>
                <w:bCs/>
                <w:kern w:val="0"/>
                <w:sz w:val="24"/>
                <w:szCs w:val="24"/>
                <w:lang w:val="en-GB" w:eastAsia="en-GB"/>
              </w:rPr>
              <w:t>Week 1</w:t>
            </w:r>
          </w:p>
        </w:tc>
        <w:tc>
          <w:tcPr>
            <w:tcW w:w="395" w:type="pct"/>
            <w:vAlign w:val="center"/>
          </w:tcPr>
          <w:p w14:paraId="2F98FE84" w14:textId="77777777" w:rsidR="00D174B3" w:rsidRPr="00242DCE" w:rsidRDefault="00D174B3" w:rsidP="00EF3F57">
            <w:pPr>
              <w:rPr>
                <w:rFonts w:ascii="Times New Roman" w:eastAsia="Times New Roman" w:hAnsi="Times New Roman" w:cs="Times New Roman"/>
                <w:iCs/>
                <w:color w:val="000000"/>
                <w:kern w:val="0"/>
                <w:sz w:val="24"/>
                <w:szCs w:val="24"/>
                <w:lang w:val="en-GB" w:eastAsia="en-GB"/>
              </w:rPr>
            </w:pPr>
            <w:r w:rsidRPr="00242DCE">
              <w:rPr>
                <w:rFonts w:ascii="Times New Roman" w:eastAsia="Times New Roman" w:hAnsi="Times New Roman" w:cs="Times New Roman"/>
                <w:iCs/>
                <w:color w:val="000000"/>
                <w:kern w:val="0"/>
                <w:sz w:val="24"/>
                <w:szCs w:val="24"/>
                <w:lang w:val="en-GB" w:eastAsia="en-GB"/>
              </w:rPr>
              <w:t>1</w:t>
            </w:r>
          </w:p>
        </w:tc>
        <w:tc>
          <w:tcPr>
            <w:tcW w:w="615" w:type="pct"/>
            <w:shd w:val="clear" w:color="auto" w:fill="83CAEB"/>
            <w:vAlign w:val="center"/>
          </w:tcPr>
          <w:p w14:paraId="1B68D596" w14:textId="77777777" w:rsidR="00D174B3" w:rsidRPr="00242DCE" w:rsidRDefault="00D174B3" w:rsidP="00EF3F57">
            <w:pPr>
              <w:rPr>
                <w:rFonts w:ascii="Times New Roman" w:eastAsia="Times New Roman" w:hAnsi="Times New Roman" w:cs="Times New Roman"/>
                <w:i/>
                <w:color w:val="000000"/>
                <w:kern w:val="0"/>
                <w:sz w:val="24"/>
                <w:szCs w:val="24"/>
                <w:lang w:val="en-GB" w:eastAsia="en-GB"/>
              </w:rPr>
            </w:pPr>
            <w:r w:rsidRPr="00242DCE">
              <w:rPr>
                <w:rFonts w:ascii="Times New Roman" w:eastAsia="Times New Roman" w:hAnsi="Times New Roman" w:cs="Times New Roman"/>
                <w:b/>
                <w:color w:val="000000"/>
                <w:kern w:val="0"/>
                <w:sz w:val="24"/>
                <w:szCs w:val="24"/>
                <w:lang w:val="en-GB" w:eastAsia="en-GB"/>
              </w:rPr>
              <w:t>Duration</w:t>
            </w:r>
          </w:p>
        </w:tc>
        <w:tc>
          <w:tcPr>
            <w:tcW w:w="522" w:type="pct"/>
            <w:vAlign w:val="center"/>
          </w:tcPr>
          <w:p w14:paraId="1FD6A7D9" w14:textId="77777777" w:rsidR="00D174B3" w:rsidRPr="00242DCE" w:rsidRDefault="00D174B3" w:rsidP="00EF3F57">
            <w:pPr>
              <w:rPr>
                <w:rFonts w:ascii="Times New Roman" w:eastAsia="Times New Roman" w:hAnsi="Times New Roman" w:cs="Times New Roman"/>
                <w:iCs/>
                <w:color w:val="000000"/>
                <w:kern w:val="0"/>
                <w:sz w:val="24"/>
                <w:szCs w:val="24"/>
                <w:lang w:val="en-GB" w:eastAsia="en-GB"/>
              </w:rPr>
            </w:pPr>
            <w:r w:rsidRPr="00242DCE">
              <w:rPr>
                <w:rFonts w:ascii="Times New Roman" w:eastAsia="Times New Roman" w:hAnsi="Times New Roman" w:cs="Times New Roman"/>
                <w:iCs/>
                <w:color w:val="000000"/>
                <w:kern w:val="0"/>
                <w:sz w:val="24"/>
                <w:szCs w:val="24"/>
                <w:lang w:val="en-GB" w:eastAsia="en-GB"/>
              </w:rPr>
              <w:t>240 minutes</w:t>
            </w:r>
          </w:p>
        </w:tc>
        <w:tc>
          <w:tcPr>
            <w:tcW w:w="422" w:type="pct"/>
            <w:shd w:val="clear" w:color="auto" w:fill="C1E4F5"/>
            <w:vAlign w:val="center"/>
          </w:tcPr>
          <w:p w14:paraId="08F1E6D5" w14:textId="77777777" w:rsidR="00D174B3" w:rsidRPr="00242DCE" w:rsidRDefault="00D174B3" w:rsidP="00EF3F57">
            <w:pPr>
              <w:rPr>
                <w:rFonts w:ascii="Times New Roman" w:eastAsia="Times New Roman" w:hAnsi="Times New Roman" w:cs="Times New Roman"/>
                <w:b/>
                <w:bCs/>
                <w:kern w:val="0"/>
                <w:sz w:val="24"/>
                <w:szCs w:val="24"/>
                <w:lang w:val="en-GB" w:eastAsia="en-GB"/>
              </w:rPr>
            </w:pPr>
            <w:r w:rsidRPr="00242DCE">
              <w:rPr>
                <w:rFonts w:ascii="Times New Roman" w:eastAsia="Times New Roman" w:hAnsi="Times New Roman" w:cs="Times New Roman"/>
                <w:b/>
                <w:bCs/>
                <w:kern w:val="0"/>
                <w:sz w:val="24"/>
                <w:szCs w:val="24"/>
                <w:lang w:val="en-GB" w:eastAsia="en-GB"/>
              </w:rPr>
              <w:t>Form</w:t>
            </w:r>
          </w:p>
        </w:tc>
        <w:tc>
          <w:tcPr>
            <w:tcW w:w="335" w:type="pct"/>
            <w:vAlign w:val="center"/>
          </w:tcPr>
          <w:p w14:paraId="4331394B" w14:textId="77777777" w:rsidR="00D174B3" w:rsidRPr="00242DCE" w:rsidRDefault="00D174B3" w:rsidP="00EF3F57">
            <w:pPr>
              <w:rPr>
                <w:rFonts w:ascii="Times New Roman" w:eastAsia="Times New Roman" w:hAnsi="Times New Roman" w:cs="Times New Roman"/>
                <w:iCs/>
                <w:color w:val="000000"/>
                <w:kern w:val="0"/>
                <w:sz w:val="24"/>
                <w:szCs w:val="24"/>
                <w:lang w:val="en-GB" w:eastAsia="en-GB"/>
              </w:rPr>
            </w:pPr>
            <w:r w:rsidRPr="00242DCE">
              <w:rPr>
                <w:rFonts w:ascii="Times New Roman" w:eastAsia="Times New Roman" w:hAnsi="Times New Roman" w:cs="Times New Roman"/>
                <w:iCs/>
                <w:color w:val="000000"/>
                <w:kern w:val="0"/>
                <w:sz w:val="24"/>
                <w:szCs w:val="24"/>
                <w:lang w:val="en-GB" w:eastAsia="en-GB"/>
              </w:rPr>
              <w:t xml:space="preserve"> 1</w:t>
            </w:r>
          </w:p>
        </w:tc>
      </w:tr>
      <w:tr w:rsidR="00D174B3" w:rsidRPr="00242DCE" w14:paraId="5150D324" w14:textId="77777777" w:rsidTr="00EF3F57">
        <w:trPr>
          <w:trHeight w:val="340"/>
        </w:trPr>
        <w:tc>
          <w:tcPr>
            <w:tcW w:w="1006" w:type="pct"/>
            <w:shd w:val="clear" w:color="auto" w:fill="CAEDFB"/>
            <w:vAlign w:val="center"/>
          </w:tcPr>
          <w:p w14:paraId="259C1DAD" w14:textId="77777777" w:rsidR="00D174B3" w:rsidRPr="00242DCE" w:rsidRDefault="00D174B3" w:rsidP="00EF3F57">
            <w:pPr>
              <w:rPr>
                <w:rFonts w:ascii="Times New Roman" w:eastAsia="Times New Roman" w:hAnsi="Times New Roman" w:cs="Times New Roman"/>
                <w:b/>
                <w:bCs/>
                <w:kern w:val="0"/>
                <w:sz w:val="24"/>
                <w:szCs w:val="24"/>
                <w:lang w:val="en-GB" w:eastAsia="en-GB"/>
              </w:rPr>
            </w:pPr>
            <w:r w:rsidRPr="00242DCE">
              <w:rPr>
                <w:rFonts w:ascii="Times New Roman" w:eastAsia="Times New Roman" w:hAnsi="Times New Roman" w:cs="Times New Roman"/>
                <w:b/>
                <w:bCs/>
                <w:kern w:val="0"/>
                <w:sz w:val="24"/>
                <w:szCs w:val="24"/>
                <w:lang w:val="en-GB" w:eastAsia="en-GB"/>
              </w:rPr>
              <w:t>Strand</w:t>
            </w:r>
          </w:p>
        </w:tc>
        <w:tc>
          <w:tcPr>
            <w:tcW w:w="1133" w:type="pct"/>
          </w:tcPr>
          <w:p w14:paraId="712B3589" w14:textId="77777777" w:rsidR="00D174B3" w:rsidRPr="00242DCE" w:rsidRDefault="00D174B3" w:rsidP="00EF3F57">
            <w:pPr>
              <w:rPr>
                <w:rFonts w:ascii="Times New Roman" w:eastAsia="Times New Roman" w:hAnsi="Times New Roman" w:cs="Times New Roman"/>
                <w:kern w:val="0"/>
                <w:sz w:val="24"/>
                <w:szCs w:val="24"/>
                <w:lang w:val="en-GB" w:eastAsia="en-GB"/>
              </w:rPr>
            </w:pPr>
            <w:r w:rsidRPr="00242DCE">
              <w:rPr>
                <w:rFonts w:ascii="Times New Roman" w:eastAsia="Times New Roman" w:hAnsi="Times New Roman" w:cs="Times New Roman"/>
                <w:kern w:val="0"/>
                <w:sz w:val="24"/>
                <w:szCs w:val="24"/>
                <w:lang w:val="en-GB" w:eastAsia="en-GB"/>
              </w:rPr>
              <w:t>Mechanics and matter</w:t>
            </w:r>
          </w:p>
        </w:tc>
        <w:tc>
          <w:tcPr>
            <w:tcW w:w="572" w:type="pct"/>
            <w:gridSpan w:val="2"/>
            <w:shd w:val="clear" w:color="auto" w:fill="CAEDFB"/>
            <w:vAlign w:val="center"/>
          </w:tcPr>
          <w:p w14:paraId="21B1B1BF" w14:textId="77777777" w:rsidR="00D174B3" w:rsidRPr="00242DCE" w:rsidRDefault="00D174B3" w:rsidP="00EF3F57">
            <w:pPr>
              <w:rPr>
                <w:rFonts w:ascii="Times New Roman" w:eastAsia="Times New Roman" w:hAnsi="Times New Roman" w:cs="Times New Roman"/>
                <w:b/>
                <w:bCs/>
                <w:color w:val="000000"/>
                <w:kern w:val="0"/>
                <w:sz w:val="24"/>
                <w:szCs w:val="24"/>
                <w:lang w:val="en-GB" w:eastAsia="en-GB"/>
              </w:rPr>
            </w:pPr>
            <w:r w:rsidRPr="00242DCE">
              <w:rPr>
                <w:rFonts w:ascii="Times New Roman" w:eastAsia="Times New Roman" w:hAnsi="Times New Roman" w:cs="Times New Roman"/>
                <w:b/>
                <w:bCs/>
                <w:color w:val="000000"/>
                <w:kern w:val="0"/>
                <w:sz w:val="24"/>
                <w:szCs w:val="24"/>
                <w:lang w:val="en-GB" w:eastAsia="en-GB"/>
              </w:rPr>
              <w:t>Sub-Strand</w:t>
            </w:r>
          </w:p>
        </w:tc>
        <w:tc>
          <w:tcPr>
            <w:tcW w:w="2289" w:type="pct"/>
            <w:gridSpan w:val="5"/>
            <w:vAlign w:val="center"/>
          </w:tcPr>
          <w:p w14:paraId="38FCB24C" w14:textId="77777777" w:rsidR="00D174B3" w:rsidRPr="00242DCE" w:rsidRDefault="00D174B3" w:rsidP="00EF3F57">
            <w:pPr>
              <w:rPr>
                <w:rFonts w:ascii="Times New Roman" w:eastAsia="Times New Roman" w:hAnsi="Times New Roman" w:cs="Times New Roman"/>
                <w:kern w:val="0"/>
                <w:sz w:val="24"/>
                <w:szCs w:val="24"/>
                <w:lang w:val="en-GB" w:eastAsia="en-GB"/>
              </w:rPr>
            </w:pPr>
            <w:r w:rsidRPr="00242DCE">
              <w:rPr>
                <w:rFonts w:ascii="Times New Roman" w:eastAsia="Times New Roman" w:hAnsi="Times New Roman" w:cs="Times New Roman"/>
                <w:kern w:val="0"/>
                <w:sz w:val="24"/>
                <w:szCs w:val="24"/>
                <w:lang w:val="en-GB" w:eastAsia="en-GB"/>
              </w:rPr>
              <w:t>Introduction to physics</w:t>
            </w:r>
          </w:p>
        </w:tc>
      </w:tr>
      <w:tr w:rsidR="00D174B3" w:rsidRPr="00242DCE" w14:paraId="7C1C8B95" w14:textId="77777777" w:rsidTr="00EF3F57">
        <w:trPr>
          <w:trHeight w:val="340"/>
        </w:trPr>
        <w:tc>
          <w:tcPr>
            <w:tcW w:w="1006" w:type="pct"/>
            <w:shd w:val="clear" w:color="auto" w:fill="C1E4F5"/>
            <w:vAlign w:val="center"/>
          </w:tcPr>
          <w:p w14:paraId="24C0FB80" w14:textId="77777777" w:rsidR="00D174B3" w:rsidRPr="00242DCE" w:rsidRDefault="00D174B3" w:rsidP="00EF3F57">
            <w:pPr>
              <w:jc w:val="both"/>
              <w:rPr>
                <w:rFonts w:ascii="Times New Roman" w:eastAsia="Times New Roman" w:hAnsi="Times New Roman" w:cs="Times New Roman"/>
                <w:kern w:val="0"/>
                <w:sz w:val="24"/>
                <w:szCs w:val="24"/>
                <w:lang w:val="en-GB" w:eastAsia="en-GB"/>
              </w:rPr>
            </w:pPr>
            <w:r w:rsidRPr="00242DCE">
              <w:rPr>
                <w:rFonts w:ascii="Times New Roman" w:eastAsia="Times New Roman" w:hAnsi="Times New Roman" w:cs="Times New Roman"/>
                <w:b/>
                <w:bCs/>
                <w:kern w:val="0"/>
                <w:sz w:val="24"/>
                <w:szCs w:val="24"/>
                <w:lang w:val="en-GB" w:eastAsia="en-GB"/>
              </w:rPr>
              <w:t>Content Standard</w:t>
            </w:r>
          </w:p>
        </w:tc>
        <w:tc>
          <w:tcPr>
            <w:tcW w:w="3994" w:type="pct"/>
            <w:gridSpan w:val="8"/>
            <w:vAlign w:val="center"/>
          </w:tcPr>
          <w:p w14:paraId="1A7D14CD" w14:textId="77777777" w:rsidR="00D174B3" w:rsidRPr="00242DCE" w:rsidRDefault="00D174B3" w:rsidP="00EF3F57">
            <w:pPr>
              <w:numPr>
                <w:ilvl w:val="0"/>
                <w:numId w:val="8"/>
              </w:numPr>
              <w:ind w:left="360"/>
              <w:contextualSpacing/>
              <w:rPr>
                <w:rFonts w:ascii="Times New Roman" w:eastAsia="Times New Roman" w:hAnsi="Times New Roman" w:cs="Times New Roman"/>
                <w:kern w:val="0"/>
                <w:sz w:val="24"/>
                <w:szCs w:val="24"/>
                <w:lang w:val="en-GB" w:eastAsia="en-GB"/>
              </w:rPr>
            </w:pPr>
            <w:r w:rsidRPr="00242DCE">
              <w:rPr>
                <w:rFonts w:ascii="Times New Roman" w:eastAsia="Times New Roman" w:hAnsi="Times New Roman" w:cs="Times New Roman"/>
                <w:kern w:val="0"/>
                <w:sz w:val="24"/>
                <w:szCs w:val="24"/>
                <w:lang w:val="en-GB" w:eastAsia="en-GB"/>
              </w:rPr>
              <w:t>Demonstrate knowledge and understanding of the characteristics of physics as exhibited in everyday life.</w:t>
            </w:r>
          </w:p>
          <w:p w14:paraId="4B93B1E5" w14:textId="77777777" w:rsidR="00D174B3" w:rsidRPr="00242DCE" w:rsidRDefault="00D174B3" w:rsidP="00EF3F57">
            <w:pPr>
              <w:numPr>
                <w:ilvl w:val="0"/>
                <w:numId w:val="8"/>
              </w:numPr>
              <w:ind w:left="360"/>
              <w:contextualSpacing/>
              <w:rPr>
                <w:rFonts w:ascii="Times New Roman" w:eastAsia="Times New Roman" w:hAnsi="Times New Roman" w:cs="Times New Roman"/>
                <w:kern w:val="0"/>
                <w:sz w:val="24"/>
                <w:szCs w:val="24"/>
                <w:lang w:val="en-GB" w:eastAsia="en-GB"/>
              </w:rPr>
            </w:pPr>
            <w:r w:rsidRPr="00242DCE">
              <w:rPr>
                <w:rFonts w:ascii="Times New Roman" w:eastAsia="Times New Roman" w:hAnsi="Times New Roman" w:cs="Times New Roman"/>
                <w:kern w:val="0"/>
                <w:sz w:val="24"/>
                <w:szCs w:val="24"/>
                <w:lang w:val="en-GB" w:eastAsia="en-GB"/>
              </w:rPr>
              <w:t>Classify quantities into fundamental, derived, scalars and vectors.</w:t>
            </w:r>
          </w:p>
        </w:tc>
      </w:tr>
      <w:tr w:rsidR="00D174B3" w:rsidRPr="00242DCE" w14:paraId="5D22625F" w14:textId="77777777" w:rsidTr="00EF3F57">
        <w:trPr>
          <w:trHeight w:val="754"/>
        </w:trPr>
        <w:tc>
          <w:tcPr>
            <w:tcW w:w="1006" w:type="pct"/>
            <w:shd w:val="clear" w:color="auto" w:fill="CAEDFB"/>
            <w:vAlign w:val="center"/>
          </w:tcPr>
          <w:p w14:paraId="6E23DAD2" w14:textId="77777777" w:rsidR="00D174B3" w:rsidRPr="00242DCE" w:rsidRDefault="00D174B3" w:rsidP="00EF3F57">
            <w:pPr>
              <w:rPr>
                <w:rFonts w:ascii="Times New Roman" w:eastAsia="Times New Roman" w:hAnsi="Times New Roman" w:cs="Times New Roman"/>
                <w:b/>
                <w:bCs/>
                <w:kern w:val="0"/>
                <w:sz w:val="24"/>
                <w:szCs w:val="24"/>
                <w:lang w:val="en-GB" w:eastAsia="en-GB"/>
              </w:rPr>
            </w:pPr>
            <w:r w:rsidRPr="00242DCE">
              <w:rPr>
                <w:rFonts w:ascii="Times New Roman" w:eastAsia="Times New Roman" w:hAnsi="Times New Roman" w:cs="Times New Roman"/>
                <w:b/>
                <w:kern w:val="0"/>
                <w:sz w:val="24"/>
                <w:szCs w:val="24"/>
                <w:lang w:val="en-GB" w:eastAsia="en-GB"/>
              </w:rPr>
              <w:t>Learning Outcome(s)</w:t>
            </w:r>
          </w:p>
        </w:tc>
        <w:tc>
          <w:tcPr>
            <w:tcW w:w="3994" w:type="pct"/>
            <w:gridSpan w:val="8"/>
            <w:vAlign w:val="center"/>
          </w:tcPr>
          <w:p w14:paraId="708EA8B1" w14:textId="77777777" w:rsidR="00D174B3" w:rsidRPr="00242DCE" w:rsidRDefault="00D174B3" w:rsidP="00EF3F57">
            <w:pPr>
              <w:numPr>
                <w:ilvl w:val="0"/>
                <w:numId w:val="9"/>
              </w:numPr>
              <w:ind w:left="360"/>
              <w:contextualSpacing/>
              <w:rPr>
                <w:rFonts w:ascii="Times New Roman" w:eastAsia="Times New Roman" w:hAnsi="Times New Roman" w:cs="Times New Roman"/>
                <w:kern w:val="0"/>
                <w:sz w:val="24"/>
                <w:szCs w:val="24"/>
                <w:lang w:val="en-GB" w:eastAsia="en-GB"/>
              </w:rPr>
            </w:pPr>
            <w:r w:rsidRPr="00242DCE">
              <w:rPr>
                <w:rFonts w:ascii="Times New Roman" w:eastAsia="Times New Roman" w:hAnsi="Times New Roman" w:cs="Times New Roman"/>
                <w:kern w:val="0"/>
                <w:sz w:val="24"/>
                <w:szCs w:val="24"/>
                <w:lang w:val="en-GB" w:eastAsia="en-GB"/>
              </w:rPr>
              <w:t>Explain how physics is applied in some sectors of the global and local (glocal) economy</w:t>
            </w:r>
          </w:p>
          <w:p w14:paraId="2BEA78A0" w14:textId="77777777" w:rsidR="00D174B3" w:rsidRPr="00242DCE" w:rsidRDefault="00D174B3" w:rsidP="00EF3F57">
            <w:pPr>
              <w:numPr>
                <w:ilvl w:val="0"/>
                <w:numId w:val="9"/>
              </w:numPr>
              <w:ind w:left="360"/>
              <w:contextualSpacing/>
              <w:rPr>
                <w:rFonts w:ascii="Times New Roman" w:eastAsia="Times New Roman" w:hAnsi="Times New Roman" w:cs="Times New Roman"/>
                <w:kern w:val="0"/>
                <w:sz w:val="24"/>
                <w:szCs w:val="24"/>
                <w:lang w:val="en-GB" w:eastAsia="en-GB"/>
              </w:rPr>
            </w:pPr>
            <w:r w:rsidRPr="00242DCE">
              <w:rPr>
                <w:rFonts w:ascii="Times New Roman" w:eastAsia="Times New Roman" w:hAnsi="Times New Roman" w:cs="Times New Roman"/>
                <w:kern w:val="0"/>
                <w:sz w:val="24"/>
                <w:szCs w:val="24"/>
                <w:lang w:val="en-GB" w:eastAsia="en-GB"/>
              </w:rPr>
              <w:t>Classify quantities into fundamental, derived, scalars and vectors.</w:t>
            </w:r>
          </w:p>
        </w:tc>
      </w:tr>
      <w:tr w:rsidR="00D174B3" w:rsidRPr="00242DCE" w14:paraId="1CDE0F78" w14:textId="77777777" w:rsidTr="00EF3F57">
        <w:trPr>
          <w:trHeight w:val="701"/>
        </w:trPr>
        <w:tc>
          <w:tcPr>
            <w:tcW w:w="1006" w:type="pct"/>
            <w:shd w:val="clear" w:color="auto" w:fill="CAEDFB"/>
            <w:vAlign w:val="center"/>
          </w:tcPr>
          <w:p w14:paraId="0B24C4F6" w14:textId="77777777" w:rsidR="00D174B3" w:rsidRPr="00242DCE" w:rsidRDefault="00D174B3" w:rsidP="00EF3F57">
            <w:pPr>
              <w:rPr>
                <w:rFonts w:ascii="Times New Roman" w:eastAsia="Times New Roman" w:hAnsi="Times New Roman" w:cs="Times New Roman"/>
                <w:b/>
                <w:bCs/>
                <w:kern w:val="0"/>
                <w:sz w:val="24"/>
                <w:szCs w:val="24"/>
                <w:lang w:val="en-GB" w:eastAsia="en-GB"/>
              </w:rPr>
            </w:pPr>
            <w:r w:rsidRPr="00242DCE">
              <w:rPr>
                <w:rFonts w:ascii="Times New Roman" w:eastAsia="Times New Roman" w:hAnsi="Times New Roman" w:cs="Times New Roman"/>
                <w:b/>
                <w:bCs/>
                <w:kern w:val="0"/>
                <w:sz w:val="24"/>
                <w:szCs w:val="24"/>
                <w:lang w:val="en-GB" w:eastAsia="en-GB"/>
              </w:rPr>
              <w:t>Learning</w:t>
            </w:r>
          </w:p>
          <w:p w14:paraId="1CA4BACE" w14:textId="77777777" w:rsidR="00D174B3" w:rsidRPr="00242DCE" w:rsidRDefault="00D174B3" w:rsidP="00EF3F57">
            <w:pPr>
              <w:rPr>
                <w:rFonts w:ascii="Times New Roman" w:eastAsia="Times New Roman" w:hAnsi="Times New Roman" w:cs="Times New Roman"/>
                <w:b/>
                <w:bCs/>
                <w:kern w:val="0"/>
                <w:sz w:val="24"/>
                <w:szCs w:val="24"/>
                <w:lang w:val="en-GB" w:eastAsia="en-GB"/>
              </w:rPr>
            </w:pPr>
            <w:r w:rsidRPr="00242DCE">
              <w:rPr>
                <w:rFonts w:ascii="Times New Roman" w:eastAsia="Times New Roman" w:hAnsi="Times New Roman" w:cs="Times New Roman"/>
                <w:b/>
                <w:bCs/>
                <w:kern w:val="0"/>
                <w:sz w:val="24"/>
                <w:szCs w:val="24"/>
                <w:lang w:val="en-GB" w:eastAsia="en-GB"/>
              </w:rPr>
              <w:t>Indicator(s)</w:t>
            </w:r>
          </w:p>
        </w:tc>
        <w:tc>
          <w:tcPr>
            <w:tcW w:w="3994" w:type="pct"/>
            <w:gridSpan w:val="8"/>
            <w:vAlign w:val="center"/>
          </w:tcPr>
          <w:p w14:paraId="769F3578" w14:textId="77777777" w:rsidR="00D174B3" w:rsidRPr="00242DCE" w:rsidRDefault="00D174B3" w:rsidP="00EF3F57">
            <w:pPr>
              <w:numPr>
                <w:ilvl w:val="0"/>
                <w:numId w:val="10"/>
              </w:numPr>
              <w:ind w:left="360"/>
              <w:contextualSpacing/>
              <w:rPr>
                <w:rFonts w:ascii="Times New Roman" w:eastAsia="Times New Roman" w:hAnsi="Times New Roman" w:cs="Times New Roman"/>
                <w:kern w:val="0"/>
                <w:sz w:val="24"/>
                <w:szCs w:val="24"/>
                <w:lang w:val="en-GB" w:eastAsia="en-GB"/>
              </w:rPr>
            </w:pPr>
            <w:r w:rsidRPr="00242DCE">
              <w:rPr>
                <w:rFonts w:ascii="Times New Roman" w:eastAsia="Times New Roman" w:hAnsi="Times New Roman" w:cs="Times New Roman"/>
                <w:kern w:val="0"/>
                <w:sz w:val="24"/>
                <w:szCs w:val="24"/>
                <w:lang w:val="en-GB" w:eastAsia="en-GB"/>
              </w:rPr>
              <w:t>Identify careers that are related to physics in various sectors of the economy.</w:t>
            </w:r>
          </w:p>
          <w:p w14:paraId="54D3251E" w14:textId="77777777" w:rsidR="00D174B3" w:rsidRPr="00242DCE" w:rsidRDefault="00D174B3" w:rsidP="00EF3F57">
            <w:pPr>
              <w:numPr>
                <w:ilvl w:val="0"/>
                <w:numId w:val="10"/>
              </w:numPr>
              <w:ind w:left="360"/>
              <w:contextualSpacing/>
              <w:rPr>
                <w:rFonts w:ascii="Times New Roman" w:eastAsia="Times New Roman" w:hAnsi="Times New Roman" w:cs="Times New Roman"/>
                <w:kern w:val="0"/>
                <w:sz w:val="24"/>
                <w:szCs w:val="24"/>
                <w:lang w:val="en-GB" w:eastAsia="en-GB"/>
              </w:rPr>
            </w:pPr>
            <w:r w:rsidRPr="00242DCE">
              <w:rPr>
                <w:rFonts w:ascii="Times New Roman" w:eastAsia="Times New Roman" w:hAnsi="Times New Roman" w:cs="Times New Roman"/>
                <w:kern w:val="0"/>
                <w:sz w:val="24"/>
                <w:szCs w:val="24"/>
                <w:lang w:val="en-GB" w:eastAsia="en-GB"/>
              </w:rPr>
              <w:t>Use basic mathematical concepts to solve problems - trigonometric ratios, Pythagoras's theorem, sine and cosine rule, indices.</w:t>
            </w:r>
          </w:p>
          <w:p w14:paraId="4343D8B9" w14:textId="77777777" w:rsidR="00D174B3" w:rsidRPr="00242DCE" w:rsidRDefault="00D174B3" w:rsidP="00EF3F57">
            <w:pPr>
              <w:numPr>
                <w:ilvl w:val="0"/>
                <w:numId w:val="10"/>
              </w:numPr>
              <w:ind w:left="360"/>
              <w:contextualSpacing/>
              <w:rPr>
                <w:rFonts w:ascii="Times New Roman" w:eastAsia="Times New Roman" w:hAnsi="Times New Roman" w:cs="Times New Roman"/>
                <w:kern w:val="0"/>
                <w:sz w:val="24"/>
                <w:szCs w:val="24"/>
                <w:lang w:val="en-GB" w:eastAsia="en-GB"/>
              </w:rPr>
            </w:pPr>
            <w:r w:rsidRPr="00242DCE">
              <w:rPr>
                <w:rFonts w:ascii="Times New Roman" w:eastAsia="Times New Roman" w:hAnsi="Times New Roman" w:cs="Times New Roman"/>
                <w:kern w:val="0"/>
                <w:sz w:val="24"/>
                <w:szCs w:val="24"/>
                <w:lang w:val="en-GB" w:eastAsia="en-GB"/>
              </w:rPr>
              <w:t>Identify the basic units in physics.</w:t>
            </w:r>
          </w:p>
        </w:tc>
      </w:tr>
      <w:tr w:rsidR="00D174B3" w:rsidRPr="00242DCE" w14:paraId="64C26A98" w14:textId="77777777" w:rsidTr="00EF3F57">
        <w:trPr>
          <w:trHeight w:val="340"/>
        </w:trPr>
        <w:tc>
          <w:tcPr>
            <w:tcW w:w="1006" w:type="pct"/>
            <w:shd w:val="clear" w:color="auto" w:fill="83CAEB"/>
            <w:vAlign w:val="center"/>
          </w:tcPr>
          <w:p w14:paraId="0E043568" w14:textId="77777777" w:rsidR="00D174B3" w:rsidRPr="00242DCE" w:rsidRDefault="00D174B3" w:rsidP="00EF3F57">
            <w:pPr>
              <w:rPr>
                <w:rFonts w:ascii="Times New Roman" w:eastAsia="Times New Roman" w:hAnsi="Times New Roman" w:cs="Times New Roman"/>
                <w:b/>
                <w:bCs/>
                <w:kern w:val="0"/>
                <w:sz w:val="24"/>
                <w:szCs w:val="24"/>
                <w:lang w:val="en-GB" w:eastAsia="en-GB"/>
              </w:rPr>
            </w:pPr>
            <w:r w:rsidRPr="00242DCE">
              <w:rPr>
                <w:rFonts w:ascii="Times New Roman" w:eastAsia="Times New Roman" w:hAnsi="Times New Roman" w:cs="Times New Roman"/>
                <w:b/>
                <w:bCs/>
                <w:color w:val="000000"/>
                <w:kern w:val="0"/>
                <w:sz w:val="24"/>
                <w:szCs w:val="24"/>
                <w:lang w:val="en-GB" w:eastAsia="en-GB"/>
              </w:rPr>
              <w:t xml:space="preserve">Essential Question(s)  </w:t>
            </w:r>
          </w:p>
        </w:tc>
        <w:tc>
          <w:tcPr>
            <w:tcW w:w="3994" w:type="pct"/>
            <w:gridSpan w:val="8"/>
          </w:tcPr>
          <w:p w14:paraId="52817CD8" w14:textId="77777777" w:rsidR="00D174B3" w:rsidRPr="00242DCE" w:rsidRDefault="00D174B3" w:rsidP="00EF3F57">
            <w:pPr>
              <w:numPr>
                <w:ilvl w:val="0"/>
                <w:numId w:val="16"/>
              </w:numPr>
              <w:pBdr>
                <w:top w:val="nil"/>
                <w:left w:val="nil"/>
                <w:bottom w:val="nil"/>
                <w:right w:val="nil"/>
                <w:between w:val="nil"/>
              </w:pBdr>
              <w:contextualSpacing/>
              <w:rPr>
                <w:rFonts w:ascii="Times New Roman" w:eastAsia="Times New Roman" w:hAnsi="Times New Roman" w:cs="Times New Roman"/>
                <w:iCs/>
                <w:color w:val="000000"/>
                <w:kern w:val="0"/>
                <w:sz w:val="24"/>
                <w:szCs w:val="24"/>
                <w:lang w:val="en-GB" w:eastAsia="en-GB"/>
              </w:rPr>
            </w:pPr>
            <w:r w:rsidRPr="00242DCE">
              <w:rPr>
                <w:rFonts w:ascii="Times New Roman" w:eastAsia="Times New Roman" w:hAnsi="Times New Roman" w:cs="Times New Roman"/>
                <w:iCs/>
                <w:color w:val="000000"/>
                <w:kern w:val="0"/>
                <w:sz w:val="24"/>
                <w:szCs w:val="24"/>
                <w:lang w:val="en-GB" w:eastAsia="en-GB"/>
              </w:rPr>
              <w:t>How does physics contribute to technological advancements and everyday applications?</w:t>
            </w:r>
          </w:p>
          <w:p w14:paraId="4C9F4ECC" w14:textId="77777777" w:rsidR="00D174B3" w:rsidRPr="00242DCE" w:rsidRDefault="00D174B3" w:rsidP="00EF3F57">
            <w:pPr>
              <w:numPr>
                <w:ilvl w:val="0"/>
                <w:numId w:val="16"/>
              </w:numPr>
              <w:contextualSpacing/>
              <w:jc w:val="both"/>
              <w:rPr>
                <w:rFonts w:ascii="Times New Roman" w:eastAsia="Times New Roman" w:hAnsi="Times New Roman" w:cs="Times New Roman"/>
                <w:iCs/>
                <w:color w:val="000000"/>
                <w:kern w:val="0"/>
                <w:sz w:val="24"/>
                <w:szCs w:val="24"/>
                <w:lang w:val="en-GB" w:eastAsia="en-GB"/>
              </w:rPr>
            </w:pPr>
            <w:r w:rsidRPr="00242DCE">
              <w:rPr>
                <w:rFonts w:ascii="Times New Roman" w:eastAsia="Times New Roman" w:hAnsi="Times New Roman" w:cs="Times New Roman"/>
                <w:iCs/>
                <w:color w:val="000000"/>
                <w:kern w:val="0"/>
                <w:sz w:val="24"/>
                <w:szCs w:val="24"/>
                <w:lang w:val="en-GB" w:eastAsia="en-GB"/>
              </w:rPr>
              <w:t>What is the best approach to teach the role of physics for all learners to benefit from the lesson?</w:t>
            </w:r>
          </w:p>
          <w:p w14:paraId="169ECA45" w14:textId="77777777" w:rsidR="00D174B3" w:rsidRPr="00242DCE" w:rsidRDefault="00D174B3" w:rsidP="00EF3F57">
            <w:pPr>
              <w:ind w:left="720"/>
              <w:contextualSpacing/>
              <w:jc w:val="both"/>
              <w:rPr>
                <w:rFonts w:ascii="Times New Roman" w:eastAsia="Times New Roman" w:hAnsi="Times New Roman" w:cs="Times New Roman"/>
                <w:i/>
                <w:iCs/>
                <w:kern w:val="0"/>
                <w:sz w:val="24"/>
                <w:szCs w:val="24"/>
                <w:lang w:val="en-GB" w:eastAsia="en-GB"/>
              </w:rPr>
            </w:pPr>
          </w:p>
        </w:tc>
      </w:tr>
      <w:tr w:rsidR="00D174B3" w:rsidRPr="00242DCE" w14:paraId="4F44F9BC" w14:textId="77777777" w:rsidTr="00EF3F57">
        <w:trPr>
          <w:trHeight w:val="296"/>
        </w:trPr>
        <w:tc>
          <w:tcPr>
            <w:tcW w:w="1006" w:type="pct"/>
            <w:shd w:val="clear" w:color="auto" w:fill="CAEDFB"/>
            <w:vAlign w:val="center"/>
          </w:tcPr>
          <w:p w14:paraId="11802589" w14:textId="77777777" w:rsidR="00D174B3" w:rsidRPr="00242DCE" w:rsidRDefault="00D174B3" w:rsidP="00EF3F57">
            <w:pPr>
              <w:rPr>
                <w:rFonts w:ascii="Times New Roman" w:eastAsia="Times New Roman" w:hAnsi="Times New Roman" w:cs="Times New Roman"/>
                <w:b/>
                <w:bCs/>
                <w:kern w:val="0"/>
                <w:sz w:val="24"/>
                <w:szCs w:val="24"/>
                <w:lang w:val="en-GB" w:eastAsia="en-GB"/>
              </w:rPr>
            </w:pPr>
            <w:r w:rsidRPr="00242DCE">
              <w:rPr>
                <w:rFonts w:ascii="Times New Roman" w:eastAsia="Times New Roman" w:hAnsi="Times New Roman" w:cs="Times New Roman"/>
                <w:b/>
                <w:bCs/>
                <w:kern w:val="0"/>
                <w:sz w:val="24"/>
                <w:szCs w:val="24"/>
                <w:lang w:val="en-GB" w:eastAsia="en-GB"/>
              </w:rPr>
              <w:t>Pedagogical Strategies</w:t>
            </w:r>
          </w:p>
        </w:tc>
        <w:tc>
          <w:tcPr>
            <w:tcW w:w="3994" w:type="pct"/>
            <w:gridSpan w:val="8"/>
            <w:vAlign w:val="center"/>
          </w:tcPr>
          <w:p w14:paraId="7C2CA3DA" w14:textId="77777777" w:rsidR="00D174B3" w:rsidRPr="00242DCE" w:rsidRDefault="00D174B3" w:rsidP="00EF3F57">
            <w:pPr>
              <w:rPr>
                <w:rFonts w:ascii="Times New Roman" w:eastAsia="Times New Roman" w:hAnsi="Times New Roman" w:cs="Times New Roman"/>
                <w:kern w:val="0"/>
                <w:sz w:val="24"/>
                <w:szCs w:val="24"/>
                <w:lang w:val="en-GB" w:eastAsia="en-GB"/>
              </w:rPr>
            </w:pPr>
            <w:r w:rsidRPr="00242DCE">
              <w:rPr>
                <w:rFonts w:ascii="Times New Roman" w:eastAsia="Times New Roman" w:hAnsi="Times New Roman" w:cs="Times New Roman"/>
                <w:kern w:val="0"/>
                <w:sz w:val="24"/>
                <w:szCs w:val="24"/>
                <w:lang w:val="en-GB" w:eastAsia="en-GB"/>
              </w:rPr>
              <w:t>Collaborative learning, Deductive learning, Talk for learning</w:t>
            </w:r>
          </w:p>
          <w:p w14:paraId="5796CD0B" w14:textId="77777777" w:rsidR="00D174B3" w:rsidRPr="00242DCE" w:rsidRDefault="00D174B3" w:rsidP="00EF3F57">
            <w:pPr>
              <w:rPr>
                <w:rFonts w:ascii="Times New Roman" w:eastAsia="Times New Roman" w:hAnsi="Times New Roman" w:cs="Times New Roman"/>
                <w:kern w:val="0"/>
                <w:sz w:val="24"/>
                <w:szCs w:val="24"/>
                <w:lang w:val="en-GB" w:eastAsia="en-GB"/>
              </w:rPr>
            </w:pPr>
          </w:p>
        </w:tc>
      </w:tr>
      <w:tr w:rsidR="00D174B3" w:rsidRPr="00242DCE" w14:paraId="0CE30A37" w14:textId="77777777" w:rsidTr="00EF3F57">
        <w:trPr>
          <w:trHeight w:val="340"/>
        </w:trPr>
        <w:tc>
          <w:tcPr>
            <w:tcW w:w="1006" w:type="pct"/>
            <w:shd w:val="clear" w:color="auto" w:fill="CAEDFB"/>
            <w:vAlign w:val="center"/>
          </w:tcPr>
          <w:p w14:paraId="242D79DD" w14:textId="77777777" w:rsidR="00D174B3" w:rsidRPr="00242DCE" w:rsidRDefault="00D174B3" w:rsidP="00EF3F57">
            <w:pPr>
              <w:rPr>
                <w:rFonts w:ascii="Times New Roman" w:eastAsia="Times New Roman" w:hAnsi="Times New Roman" w:cs="Times New Roman"/>
                <w:kern w:val="0"/>
                <w:sz w:val="24"/>
                <w:szCs w:val="24"/>
                <w:lang w:val="en-GB" w:eastAsia="en-GB"/>
              </w:rPr>
            </w:pPr>
            <w:r w:rsidRPr="00242DCE">
              <w:rPr>
                <w:rFonts w:ascii="Times New Roman" w:eastAsia="Times New Roman" w:hAnsi="Times New Roman" w:cs="Times New Roman"/>
                <w:b/>
                <w:bCs/>
                <w:kern w:val="0"/>
                <w:sz w:val="24"/>
                <w:szCs w:val="24"/>
                <w:lang w:val="en-GB" w:eastAsia="en-GB"/>
              </w:rPr>
              <w:t>Teaching &amp; Learning Resources</w:t>
            </w:r>
          </w:p>
        </w:tc>
        <w:tc>
          <w:tcPr>
            <w:tcW w:w="3994" w:type="pct"/>
            <w:gridSpan w:val="8"/>
            <w:vAlign w:val="center"/>
          </w:tcPr>
          <w:p w14:paraId="7FA8E195" w14:textId="77777777" w:rsidR="00D174B3" w:rsidRPr="00242DCE" w:rsidRDefault="00D174B3" w:rsidP="00EF3F57">
            <w:pPr>
              <w:rPr>
                <w:rFonts w:ascii="Times New Roman" w:eastAsia="Times New Roman" w:hAnsi="Times New Roman" w:cs="Times New Roman"/>
                <w:kern w:val="0"/>
                <w:sz w:val="24"/>
                <w:szCs w:val="24"/>
                <w:lang w:val="en-GB" w:eastAsia="en-GB"/>
              </w:rPr>
            </w:pPr>
            <w:r w:rsidRPr="00242DCE">
              <w:rPr>
                <w:rFonts w:ascii="Times New Roman" w:eastAsia="Times New Roman" w:hAnsi="Times New Roman" w:cs="Times New Roman"/>
                <w:kern w:val="0"/>
                <w:sz w:val="24"/>
                <w:szCs w:val="24"/>
                <w:lang w:val="en-GB" w:eastAsia="en-GB"/>
              </w:rPr>
              <w:t>Audio-visuals (TV, Projector), Laptop, Internet, Resource persons, Calculators</w:t>
            </w:r>
          </w:p>
        </w:tc>
      </w:tr>
      <w:tr w:rsidR="00D174B3" w:rsidRPr="00242DCE" w14:paraId="43329E00" w14:textId="77777777" w:rsidTr="00EF3F57">
        <w:trPr>
          <w:trHeight w:val="340"/>
        </w:trPr>
        <w:tc>
          <w:tcPr>
            <w:tcW w:w="5000" w:type="pct"/>
            <w:gridSpan w:val="9"/>
            <w:shd w:val="clear" w:color="auto" w:fill="CAEDFB"/>
            <w:vAlign w:val="center"/>
          </w:tcPr>
          <w:p w14:paraId="7D0BA7D5" w14:textId="77777777" w:rsidR="00D174B3" w:rsidRPr="00242DCE" w:rsidRDefault="00D174B3" w:rsidP="00EF3F57">
            <w:pPr>
              <w:jc w:val="center"/>
              <w:rPr>
                <w:rFonts w:ascii="Times New Roman" w:eastAsia="Times New Roman" w:hAnsi="Times New Roman" w:cs="Times New Roman"/>
                <w:b/>
                <w:bCs/>
                <w:kern w:val="0"/>
                <w:sz w:val="24"/>
                <w:szCs w:val="24"/>
                <w:lang w:val="en-GB" w:eastAsia="en-GB"/>
              </w:rPr>
            </w:pPr>
            <w:r w:rsidRPr="00242DCE">
              <w:rPr>
                <w:rFonts w:ascii="Times New Roman" w:eastAsia="Times New Roman" w:hAnsi="Times New Roman" w:cs="Times New Roman"/>
                <w:b/>
                <w:bCs/>
                <w:kern w:val="0"/>
                <w:sz w:val="24"/>
                <w:szCs w:val="24"/>
                <w:lang w:val="en-GB" w:eastAsia="en-GB"/>
              </w:rPr>
              <w:t>Key Notes on Differentiation</w:t>
            </w:r>
          </w:p>
        </w:tc>
      </w:tr>
      <w:tr w:rsidR="00D174B3" w:rsidRPr="00242DCE" w14:paraId="4005528C" w14:textId="77777777" w:rsidTr="00EF3F57">
        <w:trPr>
          <w:trHeight w:val="1040"/>
        </w:trPr>
        <w:tc>
          <w:tcPr>
            <w:tcW w:w="5000" w:type="pct"/>
            <w:gridSpan w:val="9"/>
            <w:shd w:val="clear" w:color="auto" w:fill="auto"/>
            <w:vAlign w:val="center"/>
          </w:tcPr>
          <w:p w14:paraId="07E43727" w14:textId="77777777" w:rsidR="00D174B3" w:rsidRPr="00242DCE" w:rsidRDefault="00D174B3" w:rsidP="00EF3F57">
            <w:pPr>
              <w:rPr>
                <w:rFonts w:ascii="Times New Roman" w:eastAsia="Times New Roman" w:hAnsi="Times New Roman" w:cs="Times New Roman"/>
                <w:b/>
                <w:bCs/>
                <w:kern w:val="0"/>
                <w:sz w:val="24"/>
                <w:szCs w:val="24"/>
                <w:lang w:val="en-GB" w:eastAsia="en-GB"/>
                <w14:ligatures w14:val="none"/>
              </w:rPr>
            </w:pPr>
            <w:r w:rsidRPr="00242DCE">
              <w:rPr>
                <w:rFonts w:ascii="Times New Roman" w:eastAsia="Times New Roman" w:hAnsi="Times New Roman" w:cs="Times New Roman"/>
                <w:b/>
                <w:bCs/>
                <w:kern w:val="0"/>
                <w:sz w:val="24"/>
                <w:szCs w:val="24"/>
                <w:lang w:val="en-GB" w:eastAsia="en-GB"/>
                <w14:ligatures w14:val="none"/>
              </w:rPr>
              <w:t>Learning tasks</w:t>
            </w:r>
          </w:p>
          <w:p w14:paraId="59247BC7" w14:textId="77777777" w:rsidR="00D174B3" w:rsidRPr="00242DCE" w:rsidRDefault="00D174B3" w:rsidP="00EF3F57">
            <w:pPr>
              <w:numPr>
                <w:ilvl w:val="0"/>
                <w:numId w:val="18"/>
              </w:numPr>
              <w:pBdr>
                <w:top w:val="nil"/>
                <w:left w:val="nil"/>
                <w:bottom w:val="nil"/>
                <w:right w:val="nil"/>
                <w:between w:val="nil"/>
              </w:pBdr>
              <w:contextualSpacing/>
              <w:rPr>
                <w:rFonts w:ascii="Times New Roman" w:eastAsia="Times New Roman" w:hAnsi="Times New Roman" w:cs="Times New Roman"/>
                <w:i/>
                <w:color w:val="000000"/>
                <w:kern w:val="0"/>
                <w:sz w:val="24"/>
                <w:szCs w:val="24"/>
                <w:lang w:val="en-GB" w:eastAsia="en-GB"/>
              </w:rPr>
            </w:pPr>
            <w:r w:rsidRPr="00242DCE">
              <w:rPr>
                <w:rFonts w:ascii="Times New Roman" w:eastAsia="Times New Roman" w:hAnsi="Times New Roman" w:cs="Times New Roman"/>
                <w:i/>
                <w:color w:val="000000"/>
                <w:kern w:val="0"/>
                <w:sz w:val="24"/>
                <w:szCs w:val="24"/>
                <w:lang w:val="en-GB" w:eastAsia="en-GB"/>
              </w:rPr>
              <w:t>Identify Physics-related careers across the various sectors of the economy</w:t>
            </w:r>
          </w:p>
          <w:p w14:paraId="67AD6C5D" w14:textId="77777777" w:rsidR="00D174B3" w:rsidRPr="00242DCE" w:rsidRDefault="00D174B3" w:rsidP="00EF3F57">
            <w:pPr>
              <w:numPr>
                <w:ilvl w:val="0"/>
                <w:numId w:val="18"/>
              </w:numPr>
              <w:pBdr>
                <w:top w:val="nil"/>
                <w:left w:val="nil"/>
                <w:bottom w:val="nil"/>
                <w:right w:val="nil"/>
                <w:between w:val="nil"/>
              </w:pBdr>
              <w:contextualSpacing/>
              <w:rPr>
                <w:rFonts w:ascii="Times New Roman" w:eastAsia="Times New Roman" w:hAnsi="Times New Roman" w:cs="Times New Roman"/>
                <w:i/>
                <w:color w:val="000000"/>
                <w:kern w:val="0"/>
                <w:sz w:val="24"/>
                <w:szCs w:val="24"/>
                <w:lang w:val="en-GB" w:eastAsia="en-GB"/>
              </w:rPr>
            </w:pPr>
            <w:r w:rsidRPr="00242DCE">
              <w:rPr>
                <w:rFonts w:ascii="Times New Roman" w:eastAsia="Times New Roman" w:hAnsi="Times New Roman" w:cs="Times New Roman"/>
                <w:i/>
                <w:color w:val="000000"/>
                <w:kern w:val="0"/>
                <w:sz w:val="24"/>
                <w:szCs w:val="24"/>
                <w:lang w:val="en-GB" w:eastAsia="en-GB"/>
              </w:rPr>
              <w:t xml:space="preserve"> Identify a selection of branches of Physics</w:t>
            </w:r>
          </w:p>
          <w:p w14:paraId="03231B48" w14:textId="77777777" w:rsidR="00D174B3" w:rsidRPr="00242DCE" w:rsidRDefault="00D174B3" w:rsidP="00EF3F57">
            <w:pPr>
              <w:numPr>
                <w:ilvl w:val="0"/>
                <w:numId w:val="18"/>
              </w:numPr>
              <w:pBdr>
                <w:top w:val="nil"/>
                <w:left w:val="nil"/>
                <w:bottom w:val="nil"/>
                <w:right w:val="nil"/>
                <w:between w:val="nil"/>
              </w:pBdr>
              <w:contextualSpacing/>
              <w:rPr>
                <w:rFonts w:ascii="Times New Roman" w:eastAsia="Times New Roman" w:hAnsi="Times New Roman" w:cs="Times New Roman"/>
                <w:i/>
                <w:color w:val="000000"/>
                <w:kern w:val="0"/>
                <w:sz w:val="24"/>
                <w:szCs w:val="24"/>
                <w:lang w:val="en-GB" w:eastAsia="en-GB"/>
              </w:rPr>
            </w:pPr>
            <w:r w:rsidRPr="00242DCE">
              <w:rPr>
                <w:rFonts w:ascii="Times New Roman" w:eastAsia="Times New Roman" w:hAnsi="Times New Roman" w:cs="Times New Roman"/>
                <w:i/>
                <w:color w:val="000000"/>
                <w:kern w:val="0"/>
                <w:sz w:val="24"/>
                <w:szCs w:val="24"/>
                <w:lang w:val="en-GB" w:eastAsia="en-GB"/>
              </w:rPr>
              <w:t xml:space="preserve"> Give further explanation as to the scope of some of the branches of Physics</w:t>
            </w:r>
          </w:p>
          <w:p w14:paraId="74DA576B" w14:textId="77777777" w:rsidR="00D174B3" w:rsidRPr="00242DCE" w:rsidRDefault="00D174B3" w:rsidP="00EF3F57">
            <w:pPr>
              <w:numPr>
                <w:ilvl w:val="0"/>
                <w:numId w:val="18"/>
              </w:numPr>
              <w:pBdr>
                <w:top w:val="nil"/>
                <w:left w:val="nil"/>
                <w:bottom w:val="nil"/>
                <w:right w:val="nil"/>
                <w:between w:val="nil"/>
              </w:pBdr>
              <w:contextualSpacing/>
              <w:rPr>
                <w:rFonts w:ascii="Times New Roman" w:eastAsia="Times New Roman" w:hAnsi="Times New Roman" w:cs="Times New Roman"/>
                <w:i/>
                <w:color w:val="000000"/>
                <w:kern w:val="0"/>
                <w:sz w:val="24"/>
                <w:szCs w:val="24"/>
                <w:lang w:val="en-GB" w:eastAsia="en-GB"/>
              </w:rPr>
            </w:pPr>
            <w:r w:rsidRPr="00242DCE">
              <w:rPr>
                <w:rFonts w:ascii="Times New Roman" w:eastAsia="Times New Roman" w:hAnsi="Times New Roman" w:cs="Times New Roman"/>
                <w:i/>
                <w:color w:val="000000"/>
                <w:kern w:val="0"/>
                <w:sz w:val="24"/>
                <w:szCs w:val="24"/>
                <w:lang w:val="en-GB" w:eastAsia="en-GB"/>
              </w:rPr>
              <w:t xml:space="preserve"> Link the branches of Physics to examples of careers</w:t>
            </w:r>
          </w:p>
          <w:p w14:paraId="7758A1E6" w14:textId="77777777" w:rsidR="00D174B3" w:rsidRPr="00242DCE" w:rsidRDefault="00D174B3" w:rsidP="00EF3F57">
            <w:pPr>
              <w:pBdr>
                <w:top w:val="nil"/>
                <w:left w:val="nil"/>
                <w:bottom w:val="nil"/>
                <w:right w:val="nil"/>
                <w:between w:val="nil"/>
              </w:pBdr>
              <w:ind w:left="720"/>
              <w:contextualSpacing/>
              <w:rPr>
                <w:rFonts w:ascii="Times New Roman" w:eastAsia="Times New Roman" w:hAnsi="Times New Roman" w:cs="Times New Roman"/>
                <w:i/>
                <w:color w:val="000000"/>
                <w:kern w:val="0"/>
                <w:sz w:val="24"/>
                <w:szCs w:val="24"/>
                <w:lang w:val="en-GB" w:eastAsia="en-GB"/>
              </w:rPr>
            </w:pPr>
          </w:p>
          <w:p w14:paraId="1E47F968" w14:textId="77777777" w:rsidR="00D174B3" w:rsidRPr="00242DCE" w:rsidRDefault="00D174B3" w:rsidP="00EF3F57">
            <w:pPr>
              <w:rPr>
                <w:rFonts w:ascii="Times New Roman" w:eastAsia="Times New Roman" w:hAnsi="Times New Roman" w:cs="Times New Roman"/>
                <w:b/>
                <w:bCs/>
                <w:color w:val="000000"/>
                <w:kern w:val="0"/>
                <w:sz w:val="24"/>
                <w:szCs w:val="24"/>
                <w:lang w:val="en-GB" w:eastAsia="en-GB"/>
              </w:rPr>
            </w:pPr>
            <w:r w:rsidRPr="00242DCE">
              <w:rPr>
                <w:rFonts w:ascii="Times New Roman" w:eastAsia="Times New Roman" w:hAnsi="Times New Roman" w:cs="Times New Roman"/>
                <w:b/>
                <w:bCs/>
                <w:color w:val="000000"/>
                <w:kern w:val="0"/>
                <w:sz w:val="24"/>
                <w:szCs w:val="24"/>
                <w:lang w:val="en-GB" w:eastAsia="en-GB"/>
              </w:rPr>
              <w:t>Pedagogical exemplars</w:t>
            </w:r>
          </w:p>
          <w:p w14:paraId="4A37C034" w14:textId="77777777" w:rsidR="00D174B3" w:rsidRPr="00242DCE" w:rsidRDefault="00D174B3" w:rsidP="00EF3F57">
            <w:pPr>
              <w:numPr>
                <w:ilvl w:val="0"/>
                <w:numId w:val="17"/>
              </w:numPr>
              <w:pBdr>
                <w:top w:val="nil"/>
                <w:left w:val="nil"/>
                <w:bottom w:val="nil"/>
                <w:right w:val="nil"/>
                <w:between w:val="nil"/>
              </w:pBdr>
              <w:contextualSpacing/>
              <w:rPr>
                <w:rFonts w:ascii="Times New Roman" w:eastAsia="Times New Roman" w:hAnsi="Times New Roman" w:cs="Times New Roman"/>
                <w:i/>
                <w:color w:val="000000"/>
                <w:kern w:val="0"/>
                <w:sz w:val="24"/>
                <w:szCs w:val="24"/>
                <w:lang w:val="en-GB" w:eastAsia="en-GB"/>
              </w:rPr>
            </w:pPr>
            <w:r w:rsidRPr="00242DCE">
              <w:rPr>
                <w:rFonts w:ascii="Times New Roman" w:eastAsia="Times New Roman" w:hAnsi="Times New Roman" w:cs="Times New Roman"/>
                <w:i/>
                <w:color w:val="000000"/>
                <w:kern w:val="0"/>
                <w:sz w:val="24"/>
                <w:szCs w:val="24"/>
                <w:lang w:val="en-GB" w:eastAsia="en-GB"/>
              </w:rPr>
              <w:t>Learners could watch a documentary that illustrates how physics plays a vital role in shaping the world. Let learners identify Physics-related careers linking to branches of physics that the learner may have met before e.g. mechanics, electricity, waves</w:t>
            </w:r>
          </w:p>
          <w:p w14:paraId="57D57849" w14:textId="77777777" w:rsidR="00D174B3" w:rsidRPr="00242DCE" w:rsidRDefault="00D174B3" w:rsidP="00EF3F57">
            <w:pPr>
              <w:numPr>
                <w:ilvl w:val="0"/>
                <w:numId w:val="17"/>
              </w:numPr>
              <w:pBdr>
                <w:top w:val="nil"/>
                <w:left w:val="nil"/>
                <w:bottom w:val="nil"/>
                <w:right w:val="nil"/>
                <w:between w:val="nil"/>
              </w:pBdr>
              <w:contextualSpacing/>
              <w:rPr>
                <w:rFonts w:ascii="Times New Roman" w:eastAsia="Times New Roman" w:hAnsi="Times New Roman" w:cs="Times New Roman"/>
                <w:i/>
                <w:color w:val="000000"/>
                <w:kern w:val="0"/>
                <w:sz w:val="24"/>
                <w:szCs w:val="24"/>
                <w:lang w:val="en-GB" w:eastAsia="en-GB"/>
              </w:rPr>
            </w:pPr>
            <w:r w:rsidRPr="00242DCE">
              <w:rPr>
                <w:rFonts w:ascii="Times New Roman" w:eastAsia="Times New Roman" w:hAnsi="Times New Roman" w:cs="Times New Roman"/>
                <w:i/>
                <w:color w:val="000000"/>
                <w:kern w:val="0"/>
                <w:sz w:val="24"/>
                <w:szCs w:val="24"/>
                <w:lang w:val="en-GB" w:eastAsia="en-GB"/>
              </w:rPr>
              <w:t>In groups, learners should be given a list of Physics-oriented careers, cutting across indigenous careers (such as masonry, welding, vulcanising, etc), education, engineering, health and allied sciences, photonics, geophysics, materials science, metallurgy, laser physics, astrophysics, meteorology, climate science, computing, etc. Learners discuss the relation of these careers with Physics, the required education and inclusivity</w:t>
            </w:r>
          </w:p>
          <w:p w14:paraId="337469DA" w14:textId="77777777" w:rsidR="00D174B3" w:rsidRPr="00242DCE" w:rsidRDefault="00D174B3" w:rsidP="00EF3F57">
            <w:pPr>
              <w:numPr>
                <w:ilvl w:val="0"/>
                <w:numId w:val="17"/>
              </w:numPr>
              <w:pBdr>
                <w:top w:val="nil"/>
                <w:left w:val="nil"/>
                <w:bottom w:val="nil"/>
                <w:right w:val="nil"/>
                <w:between w:val="nil"/>
              </w:pBdr>
              <w:contextualSpacing/>
              <w:rPr>
                <w:rFonts w:ascii="Times New Roman" w:eastAsia="Times New Roman" w:hAnsi="Times New Roman" w:cs="Times New Roman"/>
                <w:i/>
                <w:color w:val="000000"/>
                <w:kern w:val="0"/>
                <w:sz w:val="24"/>
                <w:szCs w:val="24"/>
                <w:lang w:val="en-GB" w:eastAsia="en-GB"/>
              </w:rPr>
            </w:pPr>
            <w:r w:rsidRPr="00242DCE">
              <w:rPr>
                <w:rFonts w:ascii="Times New Roman" w:eastAsia="Times New Roman" w:hAnsi="Times New Roman" w:cs="Times New Roman"/>
                <w:i/>
                <w:color w:val="000000"/>
                <w:kern w:val="0"/>
                <w:sz w:val="24"/>
                <w:szCs w:val="24"/>
                <w:lang w:val="en-GB" w:eastAsia="en-GB"/>
              </w:rPr>
              <w:lastRenderedPageBreak/>
              <w:t xml:space="preserve"> Organise a career panel with guest speakers from various Physics-related professions. Learners should prepare questions and engage in discussions with the panellists</w:t>
            </w:r>
          </w:p>
          <w:p w14:paraId="140DA82A" w14:textId="77777777" w:rsidR="00D174B3" w:rsidRPr="00242DCE" w:rsidRDefault="00D174B3" w:rsidP="00EF3F57">
            <w:pPr>
              <w:rPr>
                <w:rFonts w:ascii="Times New Roman" w:eastAsia="Times New Roman" w:hAnsi="Times New Roman" w:cs="Times New Roman"/>
                <w:kern w:val="0"/>
                <w:sz w:val="24"/>
                <w:szCs w:val="24"/>
                <w:lang w:val="en-GB" w:eastAsia="en-GB"/>
              </w:rPr>
            </w:pPr>
          </w:p>
          <w:p w14:paraId="6AF9102C" w14:textId="77777777" w:rsidR="00D174B3" w:rsidRPr="00242DCE" w:rsidRDefault="00D174B3" w:rsidP="00EF3F57">
            <w:pPr>
              <w:rPr>
                <w:rFonts w:ascii="Times New Roman" w:eastAsia="Times New Roman" w:hAnsi="Times New Roman" w:cs="Times New Roman"/>
                <w:b/>
                <w:bCs/>
                <w:kern w:val="0"/>
                <w:sz w:val="24"/>
                <w:szCs w:val="24"/>
                <w:lang w:val="en-GB" w:eastAsia="en-GB"/>
              </w:rPr>
            </w:pPr>
            <w:r w:rsidRPr="00242DCE">
              <w:rPr>
                <w:rFonts w:ascii="Times New Roman" w:eastAsia="Times New Roman" w:hAnsi="Times New Roman" w:cs="Times New Roman"/>
                <w:b/>
                <w:bCs/>
                <w:kern w:val="0"/>
                <w:sz w:val="24"/>
                <w:szCs w:val="24"/>
                <w:lang w:val="en-GB" w:eastAsia="en-GB"/>
              </w:rPr>
              <w:t>Key assessment</w:t>
            </w:r>
          </w:p>
          <w:p w14:paraId="6FEE5BAC" w14:textId="77777777" w:rsidR="00D174B3" w:rsidRPr="00242DCE" w:rsidRDefault="00D174B3" w:rsidP="00EF3F57">
            <w:pPr>
              <w:numPr>
                <w:ilvl w:val="0"/>
                <w:numId w:val="19"/>
              </w:numPr>
              <w:pBdr>
                <w:top w:val="nil"/>
                <w:left w:val="nil"/>
                <w:bottom w:val="nil"/>
                <w:right w:val="nil"/>
                <w:between w:val="nil"/>
              </w:pBdr>
              <w:contextualSpacing/>
              <w:rPr>
                <w:rFonts w:ascii="Times New Roman" w:eastAsia="Times New Roman" w:hAnsi="Times New Roman" w:cs="Times New Roman"/>
                <w:i/>
                <w:color w:val="000000"/>
                <w:kern w:val="0"/>
                <w:sz w:val="24"/>
                <w:szCs w:val="24"/>
                <w:lang w:val="en-GB" w:eastAsia="en-GB"/>
              </w:rPr>
            </w:pPr>
            <w:r w:rsidRPr="00242DCE">
              <w:rPr>
                <w:rFonts w:ascii="Times New Roman" w:eastAsia="Times New Roman" w:hAnsi="Times New Roman" w:cs="Times New Roman"/>
                <w:i/>
                <w:color w:val="000000"/>
                <w:kern w:val="0"/>
                <w:sz w:val="24"/>
                <w:szCs w:val="24"/>
                <w:lang w:val="en-GB" w:eastAsia="en-GB"/>
              </w:rPr>
              <w:t>Level 1: Identify at least five Physics related careers in your community</w:t>
            </w:r>
          </w:p>
          <w:p w14:paraId="263FC0B5" w14:textId="77777777" w:rsidR="00D174B3" w:rsidRPr="00242DCE" w:rsidRDefault="00D174B3" w:rsidP="00EF3F57">
            <w:pPr>
              <w:numPr>
                <w:ilvl w:val="0"/>
                <w:numId w:val="19"/>
              </w:numPr>
              <w:pBdr>
                <w:top w:val="nil"/>
                <w:left w:val="nil"/>
                <w:bottom w:val="nil"/>
                <w:right w:val="nil"/>
                <w:between w:val="nil"/>
              </w:pBdr>
              <w:contextualSpacing/>
              <w:rPr>
                <w:rFonts w:ascii="Times New Roman" w:eastAsia="Times New Roman" w:hAnsi="Times New Roman" w:cs="Times New Roman"/>
                <w:i/>
                <w:color w:val="000000"/>
                <w:kern w:val="0"/>
                <w:sz w:val="24"/>
                <w:szCs w:val="24"/>
                <w:lang w:val="en-GB" w:eastAsia="en-GB"/>
              </w:rPr>
            </w:pPr>
            <w:r w:rsidRPr="00242DCE">
              <w:rPr>
                <w:rFonts w:ascii="Times New Roman" w:eastAsia="Times New Roman" w:hAnsi="Times New Roman" w:cs="Times New Roman"/>
                <w:i/>
                <w:color w:val="000000"/>
                <w:kern w:val="0"/>
                <w:sz w:val="24"/>
                <w:szCs w:val="24"/>
                <w:lang w:val="en-GB" w:eastAsia="en-GB"/>
              </w:rPr>
              <w:t xml:space="preserve"> Level 2: Describe at least three branches of Physics and give examples of careers which utilise the study of these</w:t>
            </w:r>
          </w:p>
          <w:p w14:paraId="76D0B6E4" w14:textId="77777777" w:rsidR="00D174B3" w:rsidRPr="00242DCE" w:rsidRDefault="00D174B3" w:rsidP="00EF3F57">
            <w:pPr>
              <w:numPr>
                <w:ilvl w:val="0"/>
                <w:numId w:val="19"/>
              </w:numPr>
              <w:pBdr>
                <w:top w:val="nil"/>
                <w:left w:val="nil"/>
                <w:bottom w:val="nil"/>
                <w:right w:val="nil"/>
                <w:between w:val="nil"/>
              </w:pBdr>
              <w:contextualSpacing/>
              <w:rPr>
                <w:rFonts w:ascii="Times New Roman" w:eastAsia="Times New Roman" w:hAnsi="Times New Roman" w:cs="Times New Roman"/>
                <w:i/>
                <w:color w:val="000000"/>
                <w:kern w:val="0"/>
                <w:sz w:val="24"/>
                <w:szCs w:val="24"/>
                <w:lang w:val="en-GB" w:eastAsia="en-GB"/>
              </w:rPr>
            </w:pPr>
            <w:r w:rsidRPr="00242DCE">
              <w:rPr>
                <w:rFonts w:ascii="Times New Roman" w:eastAsia="Times New Roman" w:hAnsi="Times New Roman" w:cs="Times New Roman"/>
                <w:i/>
                <w:color w:val="000000"/>
                <w:kern w:val="0"/>
                <w:sz w:val="24"/>
                <w:szCs w:val="24"/>
                <w:lang w:val="en-GB" w:eastAsia="en-GB"/>
              </w:rPr>
              <w:t xml:space="preserve">Level 1: Discuss the application of the principles of Physics in any industry of your choice </w:t>
            </w:r>
          </w:p>
        </w:tc>
      </w:tr>
      <w:tr w:rsidR="00D174B3" w:rsidRPr="00242DCE" w14:paraId="4856864A" w14:textId="77777777" w:rsidTr="00EF3F57">
        <w:trPr>
          <w:trHeight w:val="340"/>
        </w:trPr>
        <w:tc>
          <w:tcPr>
            <w:tcW w:w="1006" w:type="pct"/>
            <w:shd w:val="clear" w:color="auto" w:fill="CAEDFB"/>
            <w:vAlign w:val="center"/>
          </w:tcPr>
          <w:p w14:paraId="273C994E" w14:textId="77777777" w:rsidR="00D174B3" w:rsidRPr="00242DCE" w:rsidRDefault="00D174B3" w:rsidP="00EF3F57">
            <w:pPr>
              <w:rPr>
                <w:rFonts w:ascii="Times New Roman" w:eastAsia="Times New Roman" w:hAnsi="Times New Roman" w:cs="Times New Roman"/>
                <w:color w:val="000000"/>
                <w:kern w:val="0"/>
                <w:sz w:val="24"/>
                <w:szCs w:val="24"/>
                <w:lang w:val="en-GB" w:eastAsia="en-GB"/>
              </w:rPr>
            </w:pPr>
            <w:r w:rsidRPr="00242DCE">
              <w:rPr>
                <w:rFonts w:ascii="Times New Roman" w:eastAsia="Times New Roman" w:hAnsi="Times New Roman" w:cs="Times New Roman"/>
                <w:b/>
                <w:bCs/>
                <w:color w:val="000000"/>
                <w:kern w:val="0"/>
                <w:sz w:val="24"/>
                <w:szCs w:val="24"/>
                <w:lang w:val="en-GB" w:eastAsia="en-GB"/>
              </w:rPr>
              <w:lastRenderedPageBreak/>
              <w:t>Keywords</w:t>
            </w:r>
          </w:p>
        </w:tc>
        <w:tc>
          <w:tcPr>
            <w:tcW w:w="3994" w:type="pct"/>
            <w:gridSpan w:val="8"/>
            <w:vAlign w:val="center"/>
          </w:tcPr>
          <w:p w14:paraId="5AD21402" w14:textId="77777777" w:rsidR="00D174B3" w:rsidRPr="00242DCE" w:rsidRDefault="00D174B3" w:rsidP="00EF3F57">
            <w:pPr>
              <w:rPr>
                <w:rFonts w:ascii="Times New Roman" w:eastAsia="Times New Roman" w:hAnsi="Times New Roman" w:cs="Times New Roman"/>
                <w:kern w:val="0"/>
                <w:sz w:val="24"/>
                <w:szCs w:val="24"/>
                <w:lang w:val="en-GB" w:eastAsia="en-GB"/>
              </w:rPr>
            </w:pPr>
            <w:r w:rsidRPr="00242DCE">
              <w:rPr>
                <w:rFonts w:ascii="Times New Roman" w:eastAsia="Times New Roman" w:hAnsi="Times New Roman" w:cs="Times New Roman"/>
                <w:kern w:val="0"/>
                <w:sz w:val="24"/>
                <w:szCs w:val="24"/>
                <w:lang w:val="en-GB" w:eastAsia="en-GB"/>
              </w:rPr>
              <w:t>Careers, Mechanics, Matter, Physical quantities, scalars, vectors, derived, trig ratios, Pythagoras’ theorem, sine, cosine, indices.</w:t>
            </w:r>
          </w:p>
        </w:tc>
      </w:tr>
      <w:tr w:rsidR="00D174B3" w:rsidRPr="00242DCE" w14:paraId="274F5145" w14:textId="77777777" w:rsidTr="00EF3F57">
        <w:trPr>
          <w:trHeight w:val="340"/>
        </w:trPr>
        <w:tc>
          <w:tcPr>
            <w:tcW w:w="5000" w:type="pct"/>
            <w:gridSpan w:val="9"/>
            <w:shd w:val="clear" w:color="auto" w:fill="83CAEB"/>
            <w:vAlign w:val="bottom"/>
          </w:tcPr>
          <w:p w14:paraId="3A6A9E7F" w14:textId="77777777" w:rsidR="00D174B3" w:rsidRPr="00242DCE" w:rsidRDefault="00D174B3" w:rsidP="00EF3F57">
            <w:pPr>
              <w:jc w:val="center"/>
              <w:rPr>
                <w:rFonts w:ascii="Times New Roman" w:eastAsia="Times New Roman" w:hAnsi="Times New Roman" w:cs="Times New Roman"/>
                <w:b/>
                <w:color w:val="000000"/>
                <w:kern w:val="0"/>
                <w:sz w:val="24"/>
                <w:szCs w:val="24"/>
                <w:lang w:val="en-GB" w:eastAsia="en-GB"/>
              </w:rPr>
            </w:pPr>
          </w:p>
        </w:tc>
      </w:tr>
      <w:tr w:rsidR="00D174B3" w:rsidRPr="00242DCE" w14:paraId="3AD8EC9B" w14:textId="77777777" w:rsidTr="00EF3F57">
        <w:trPr>
          <w:trHeight w:val="340"/>
        </w:trPr>
        <w:tc>
          <w:tcPr>
            <w:tcW w:w="4997" w:type="pct"/>
            <w:gridSpan w:val="9"/>
            <w:shd w:val="clear" w:color="auto" w:fill="CAEDFB"/>
            <w:vAlign w:val="center"/>
          </w:tcPr>
          <w:p w14:paraId="28ED8375" w14:textId="77777777" w:rsidR="00D174B3" w:rsidRPr="00242DCE" w:rsidRDefault="00D174B3" w:rsidP="00EF3F57">
            <w:pPr>
              <w:jc w:val="center"/>
              <w:rPr>
                <w:rFonts w:ascii="Times New Roman" w:eastAsia="Times New Roman" w:hAnsi="Times New Roman" w:cs="Times New Roman"/>
                <w:b/>
                <w:bCs/>
                <w:kern w:val="0"/>
                <w:sz w:val="24"/>
                <w:szCs w:val="24"/>
                <w:lang w:val="en-GB" w:eastAsia="en-GB"/>
              </w:rPr>
            </w:pPr>
            <w:r w:rsidRPr="00242DCE">
              <w:rPr>
                <w:rFonts w:ascii="Times New Roman" w:eastAsia="Times New Roman" w:hAnsi="Times New Roman" w:cs="Times New Roman"/>
                <w:b/>
                <w:color w:val="000000"/>
                <w:kern w:val="0"/>
                <w:sz w:val="24"/>
                <w:szCs w:val="24"/>
                <w:lang w:val="en-GB" w:eastAsia="en-GB"/>
              </w:rPr>
              <w:t>Lesson 1:</w:t>
            </w:r>
            <w:r w:rsidRPr="00242DCE">
              <w:rPr>
                <w:rFonts w:ascii="TimesNewRomanPS-BoldMT" w:eastAsia="Times New Roman" w:hAnsi="TimesNewRomanPS-BoldMT" w:cs="Times New Roman"/>
                <w:b/>
                <w:bCs/>
                <w:color w:val="5C2E91"/>
                <w:kern w:val="0"/>
                <w:sz w:val="26"/>
                <w:szCs w:val="26"/>
                <w:lang w:val="en-GB" w:eastAsia="en-GB"/>
              </w:rPr>
              <w:t xml:space="preserve"> </w:t>
            </w:r>
            <w:r w:rsidRPr="00242DCE">
              <w:rPr>
                <w:rFonts w:ascii="Times New Roman" w:eastAsia="Times New Roman" w:hAnsi="Times New Roman" w:cs="Times New Roman"/>
                <w:b/>
                <w:bCs/>
                <w:color w:val="000000"/>
                <w:kern w:val="0"/>
                <w:sz w:val="24"/>
                <w:szCs w:val="24"/>
                <w:lang w:val="en-GB" w:eastAsia="en-GB"/>
              </w:rPr>
              <w:t>APPLICATIONS OF PHYSICS IN VARIOUS SECTORS OF THE ECONOMY AND CAREER EXPLORATION</w:t>
            </w:r>
          </w:p>
        </w:tc>
      </w:tr>
      <w:tr w:rsidR="00D174B3" w:rsidRPr="00242DCE" w14:paraId="402BF98E" w14:textId="77777777" w:rsidTr="00EF3F57">
        <w:trPr>
          <w:trHeight w:val="340"/>
        </w:trPr>
        <w:tc>
          <w:tcPr>
            <w:tcW w:w="4997" w:type="pct"/>
            <w:gridSpan w:val="9"/>
            <w:shd w:val="clear" w:color="auto" w:fill="CAEDFB"/>
            <w:vAlign w:val="center"/>
          </w:tcPr>
          <w:p w14:paraId="2EF9CCA1" w14:textId="77777777" w:rsidR="00D174B3" w:rsidRPr="00242DCE" w:rsidRDefault="00D174B3" w:rsidP="00EF3F57">
            <w:pPr>
              <w:jc w:val="center"/>
              <w:rPr>
                <w:rFonts w:ascii="Times New Roman" w:eastAsia="Times New Roman" w:hAnsi="Times New Roman" w:cs="Times New Roman"/>
                <w:b/>
                <w:bCs/>
                <w:kern w:val="0"/>
                <w:sz w:val="24"/>
                <w:szCs w:val="24"/>
                <w:lang w:val="en-GB" w:eastAsia="en-GB"/>
              </w:rPr>
            </w:pPr>
            <w:r w:rsidRPr="00242DCE">
              <w:rPr>
                <w:rFonts w:ascii="Times New Roman" w:eastAsia="Times New Roman" w:hAnsi="Times New Roman" w:cs="Times New Roman"/>
                <w:b/>
                <w:bCs/>
                <w:kern w:val="0"/>
                <w:sz w:val="24"/>
                <w:szCs w:val="24"/>
                <w:lang w:val="en-GB" w:eastAsia="en-GB"/>
              </w:rPr>
              <w:t>Main Lesson drawing on Concepts, Skills and Competencies to reinforce as in the Subject Teacher Manual</w:t>
            </w:r>
          </w:p>
        </w:tc>
      </w:tr>
      <w:tr w:rsidR="00D174B3" w:rsidRPr="00242DCE" w14:paraId="6D3EFD73" w14:textId="77777777" w:rsidTr="00EF3F57">
        <w:trPr>
          <w:trHeight w:val="340"/>
        </w:trPr>
        <w:tc>
          <w:tcPr>
            <w:tcW w:w="2405" w:type="pct"/>
            <w:gridSpan w:val="3"/>
            <w:shd w:val="clear" w:color="auto" w:fill="CAEDFB"/>
            <w:vAlign w:val="center"/>
          </w:tcPr>
          <w:p w14:paraId="721197D9" w14:textId="77777777" w:rsidR="00D174B3" w:rsidRPr="00242DCE" w:rsidRDefault="00D174B3" w:rsidP="00EF3F57">
            <w:pPr>
              <w:jc w:val="center"/>
              <w:rPr>
                <w:rFonts w:ascii="Times New Roman" w:eastAsia="Times New Roman" w:hAnsi="Times New Roman" w:cs="Times New Roman"/>
                <w:b/>
                <w:bCs/>
                <w:i/>
                <w:kern w:val="0"/>
                <w:sz w:val="24"/>
                <w:szCs w:val="24"/>
                <w:lang w:val="en-GB" w:eastAsia="en-GB"/>
              </w:rPr>
            </w:pPr>
            <w:r w:rsidRPr="00242DCE">
              <w:rPr>
                <w:rFonts w:ascii="Times New Roman" w:eastAsia="Times New Roman" w:hAnsi="Times New Roman" w:cs="Times New Roman"/>
                <w:b/>
                <w:bCs/>
                <w:i/>
                <w:kern w:val="0"/>
                <w:sz w:val="24"/>
                <w:szCs w:val="24"/>
                <w:lang w:val="en-GB" w:eastAsia="en-GB"/>
              </w:rPr>
              <w:t xml:space="preserve">Teacher Activity </w:t>
            </w:r>
          </w:p>
        </w:tc>
        <w:tc>
          <w:tcPr>
            <w:tcW w:w="2592" w:type="pct"/>
            <w:gridSpan w:val="6"/>
            <w:shd w:val="clear" w:color="auto" w:fill="CAEDFB"/>
            <w:vAlign w:val="center"/>
          </w:tcPr>
          <w:p w14:paraId="27FB42D0" w14:textId="77777777" w:rsidR="00D174B3" w:rsidRPr="00242DCE" w:rsidRDefault="00D174B3" w:rsidP="00EF3F57">
            <w:pPr>
              <w:jc w:val="center"/>
              <w:rPr>
                <w:rFonts w:ascii="Times New Roman" w:eastAsia="Times New Roman" w:hAnsi="Times New Roman" w:cs="Times New Roman"/>
                <w:b/>
                <w:bCs/>
                <w:i/>
                <w:kern w:val="0"/>
                <w:sz w:val="24"/>
                <w:szCs w:val="24"/>
                <w:lang w:val="en-GB" w:eastAsia="en-GB"/>
              </w:rPr>
            </w:pPr>
            <w:r w:rsidRPr="00242DCE">
              <w:rPr>
                <w:rFonts w:ascii="Times New Roman" w:eastAsia="Times New Roman" w:hAnsi="Times New Roman" w:cs="Times New Roman"/>
                <w:b/>
                <w:bCs/>
                <w:i/>
                <w:kern w:val="0"/>
                <w:sz w:val="24"/>
                <w:szCs w:val="24"/>
                <w:lang w:val="en-GB" w:eastAsia="en-GB"/>
              </w:rPr>
              <w:t>Learner Activity</w:t>
            </w:r>
          </w:p>
        </w:tc>
      </w:tr>
      <w:tr w:rsidR="00D174B3" w:rsidRPr="00242DCE" w14:paraId="30158B57" w14:textId="77777777" w:rsidTr="00EF3F57">
        <w:trPr>
          <w:trHeight w:val="340"/>
        </w:trPr>
        <w:tc>
          <w:tcPr>
            <w:tcW w:w="4997" w:type="pct"/>
            <w:gridSpan w:val="9"/>
            <w:shd w:val="clear" w:color="auto" w:fill="auto"/>
            <w:vAlign w:val="center"/>
          </w:tcPr>
          <w:p w14:paraId="248E2774" w14:textId="77777777" w:rsidR="00D174B3" w:rsidRPr="00242DCE" w:rsidRDefault="00D174B3" w:rsidP="00EF3F57">
            <w:pPr>
              <w:widowControl w:val="0"/>
              <w:autoSpaceDE w:val="0"/>
              <w:autoSpaceDN w:val="0"/>
              <w:spacing w:line="265" w:lineRule="exact"/>
              <w:jc w:val="both"/>
              <w:rPr>
                <w:rFonts w:ascii="Times New Roman" w:eastAsia="Times New Roman" w:hAnsi="Times New Roman" w:cs="Times New Roman"/>
                <w:b/>
                <w:i/>
                <w:color w:val="000000"/>
                <w:kern w:val="0"/>
                <w:sz w:val="24"/>
                <w:szCs w:val="24"/>
                <w:u w:val="single"/>
                <w:lang w:val="en-GB" w:eastAsia="en-GB"/>
              </w:rPr>
            </w:pPr>
            <w:r w:rsidRPr="00242DCE">
              <w:rPr>
                <w:rFonts w:ascii="Times New Roman" w:eastAsia="Calibri" w:hAnsi="Times New Roman" w:cs="Times New Roman"/>
                <w:b/>
                <w:bCs/>
                <w:kern w:val="0"/>
                <w:sz w:val="24"/>
                <w:szCs w:val="24"/>
                <w:lang w:val="en-GB"/>
              </w:rPr>
              <w:t xml:space="preserve">Starter </w:t>
            </w:r>
            <w:r w:rsidRPr="00242DCE">
              <w:rPr>
                <w:rFonts w:ascii="Times New Roman" w:eastAsia="Times New Roman" w:hAnsi="Times New Roman" w:cs="Times New Roman"/>
                <w:b/>
                <w:i/>
                <w:color w:val="000000"/>
                <w:kern w:val="0"/>
                <w:sz w:val="24"/>
                <w:szCs w:val="24"/>
                <w:u w:val="single"/>
                <w:lang w:val="en-GB" w:eastAsia="en-GB"/>
              </w:rPr>
              <w:t xml:space="preserve">Activity (10 minutes) </w:t>
            </w:r>
          </w:p>
          <w:p w14:paraId="7C8C5E96" w14:textId="77777777" w:rsidR="00D174B3" w:rsidRPr="00242DCE" w:rsidRDefault="00D174B3" w:rsidP="00EF3F57">
            <w:pPr>
              <w:rPr>
                <w:rFonts w:ascii="Times New Roman" w:eastAsia="Times New Roman" w:hAnsi="Times New Roman" w:cs="Times New Roman"/>
                <w:b/>
                <w:bCs/>
                <w:i/>
                <w:kern w:val="0"/>
                <w:sz w:val="24"/>
                <w:szCs w:val="24"/>
                <w:lang w:val="en-GB" w:eastAsia="en-GB"/>
              </w:rPr>
            </w:pPr>
            <w:r w:rsidRPr="00242DCE">
              <w:rPr>
                <w:rFonts w:ascii="Times New Roman" w:eastAsia="Times New Roman" w:hAnsi="Times New Roman" w:cs="Times New Roman"/>
                <w:iCs/>
                <w:kern w:val="0"/>
                <w:sz w:val="24"/>
                <w:szCs w:val="24"/>
                <w:lang w:val="en-GB" w:eastAsia="en-GB"/>
              </w:rPr>
              <w:t xml:space="preserve">Learners introduce themselves and mention a physics term or Physicist who shares the same first letter as their name. They then mention the career in physics that they are interested in pursuing or want to know more about. </w:t>
            </w:r>
          </w:p>
        </w:tc>
      </w:tr>
      <w:tr w:rsidR="00D174B3" w:rsidRPr="00242DCE" w14:paraId="7B3910E6" w14:textId="77777777" w:rsidTr="00EF3F57">
        <w:trPr>
          <w:trHeight w:val="340"/>
        </w:trPr>
        <w:tc>
          <w:tcPr>
            <w:tcW w:w="2405" w:type="pct"/>
            <w:gridSpan w:val="3"/>
          </w:tcPr>
          <w:p w14:paraId="458F6358" w14:textId="77777777" w:rsidR="00D174B3" w:rsidRPr="00242DCE" w:rsidRDefault="00D174B3" w:rsidP="00EF3F57">
            <w:pPr>
              <w:spacing w:before="120" w:after="120"/>
              <w:rPr>
                <w:rFonts w:ascii="Times New Roman" w:eastAsia="Times New Roman" w:hAnsi="Times New Roman" w:cs="Times New Roman"/>
                <w:b/>
                <w:i/>
                <w:color w:val="000000"/>
                <w:kern w:val="0"/>
                <w:sz w:val="24"/>
                <w:szCs w:val="24"/>
                <w:u w:val="single"/>
                <w:lang w:eastAsia="en-GB"/>
              </w:rPr>
            </w:pPr>
            <w:r w:rsidRPr="00242DCE">
              <w:rPr>
                <w:rFonts w:ascii="Times New Roman" w:eastAsia="Times New Roman" w:hAnsi="Times New Roman" w:cs="Times New Roman"/>
                <w:b/>
                <w:i/>
                <w:color w:val="000000"/>
                <w:kern w:val="0"/>
                <w:sz w:val="24"/>
                <w:szCs w:val="24"/>
                <w:u w:val="single"/>
                <w:lang w:eastAsia="en-GB"/>
              </w:rPr>
              <w:t>Introductory Activity (15 minutes)</w:t>
            </w:r>
          </w:p>
          <w:p w14:paraId="28E2FF89" w14:textId="77777777" w:rsidR="00D174B3" w:rsidRPr="00242DCE" w:rsidRDefault="00D174B3" w:rsidP="00EF3F57">
            <w:pPr>
              <w:numPr>
                <w:ilvl w:val="0"/>
                <w:numId w:val="1"/>
              </w:numPr>
              <w:contextualSpacing/>
              <w:jc w:val="both"/>
              <w:rPr>
                <w:rFonts w:ascii="Times New Roman" w:eastAsia="Times New Roman" w:hAnsi="Times New Roman" w:cs="Times New Roman"/>
                <w:i/>
                <w:color w:val="000000"/>
                <w:kern w:val="0"/>
                <w:sz w:val="24"/>
                <w:szCs w:val="24"/>
                <w:lang w:val="en-GB" w:eastAsia="en-GB"/>
              </w:rPr>
            </w:pPr>
            <w:r w:rsidRPr="00242DCE">
              <w:rPr>
                <w:rFonts w:ascii="Times New Roman" w:eastAsia="Times New Roman" w:hAnsi="Times New Roman" w:cs="Times New Roman"/>
                <w:color w:val="000000"/>
                <w:kern w:val="0"/>
                <w:sz w:val="24"/>
                <w:szCs w:val="24"/>
                <w:lang w:val="en-GB" w:eastAsia="en-GB"/>
              </w:rPr>
              <w:t xml:space="preserve">Using know – want to know – learning (KWL) strategy, help learners explore </w:t>
            </w:r>
            <w:r w:rsidRPr="00242DCE">
              <w:rPr>
                <w:rFonts w:ascii="Times New Roman" w:eastAsia="Times New Roman" w:hAnsi="Times New Roman" w:cs="Times New Roman"/>
                <w:color w:val="0D0D0D"/>
                <w:kern w:val="0"/>
                <w:sz w:val="24"/>
                <w:szCs w:val="24"/>
                <w:shd w:val="clear" w:color="auto" w:fill="FFFFFF"/>
                <w:lang w:val="en-GB" w:eastAsia="en-GB"/>
              </w:rPr>
              <w:t>a variety of career paths that utilise physics; identifying formal and informal careers.</w:t>
            </w:r>
          </w:p>
          <w:p w14:paraId="2771F912" w14:textId="77777777" w:rsidR="00D174B3" w:rsidRPr="00242DCE" w:rsidRDefault="00D174B3" w:rsidP="00EF3F57">
            <w:pPr>
              <w:ind w:left="1080"/>
              <w:contextualSpacing/>
              <w:jc w:val="both"/>
              <w:rPr>
                <w:rFonts w:ascii="Times New Roman" w:eastAsia="Times New Roman" w:hAnsi="Times New Roman" w:cs="Times New Roman"/>
                <w:i/>
                <w:color w:val="000000"/>
                <w:kern w:val="0"/>
                <w:sz w:val="24"/>
                <w:szCs w:val="24"/>
                <w:lang w:val="en-GB" w:eastAsia="en-GB"/>
              </w:rPr>
            </w:pPr>
          </w:p>
          <w:p w14:paraId="5A6CFA42"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42DCE">
              <w:rPr>
                <w:rFonts w:ascii="Times New Roman" w:eastAsia="Times New Roman" w:hAnsi="Times New Roman" w:cs="Times New Roman"/>
                <w:b/>
                <w:i/>
                <w:color w:val="000000"/>
                <w:kern w:val="0"/>
                <w:sz w:val="24"/>
                <w:szCs w:val="24"/>
                <w:u w:val="single"/>
                <w:lang w:val="en-GB" w:eastAsia="en-GB"/>
              </w:rPr>
              <w:t>Activity 1 (40 minutes)</w:t>
            </w:r>
          </w:p>
          <w:p w14:paraId="21C9A433" w14:textId="77777777" w:rsidR="00D174B3" w:rsidRPr="00242DCE" w:rsidRDefault="00D174B3" w:rsidP="00EF3F57">
            <w:pPr>
              <w:numPr>
                <w:ilvl w:val="0"/>
                <w:numId w:val="20"/>
              </w:numPr>
              <w:autoSpaceDE w:val="0"/>
              <w:autoSpaceDN w:val="0"/>
              <w:adjustRightInd w:val="0"/>
              <w:contextualSpacing/>
              <w:rPr>
                <w:rFonts w:ascii="Times New Roman" w:eastAsia="Times New Roman" w:hAnsi="Times New Roman" w:cs="Times New Roman"/>
                <w:i/>
                <w:color w:val="000000"/>
                <w:kern w:val="0"/>
                <w:sz w:val="24"/>
                <w:szCs w:val="24"/>
                <w:lang w:val="en-GB" w:eastAsia="en-GB"/>
              </w:rPr>
            </w:pPr>
            <w:r w:rsidRPr="00242DCE">
              <w:rPr>
                <w:rFonts w:ascii="Times New Roman" w:eastAsia="Times New Roman" w:hAnsi="Times New Roman" w:cs="Times New Roman"/>
                <w:color w:val="000000"/>
                <w:kern w:val="0"/>
                <w:sz w:val="24"/>
                <w:szCs w:val="24"/>
                <w:lang w:val="en-GB" w:eastAsia="en-GB"/>
              </w:rPr>
              <w:t xml:space="preserve">Learners develop a web relationship between the careers mentioned identifying the various branches of physics, the skills and education required, </w:t>
            </w:r>
            <w:r w:rsidRPr="00242DCE">
              <w:rPr>
                <w:rFonts w:ascii="Times New Roman" w:eastAsia="Times New Roman" w:hAnsi="Times New Roman" w:cs="Times New Roman"/>
                <w:color w:val="0D0D0D"/>
                <w:kern w:val="0"/>
                <w:sz w:val="24"/>
                <w:szCs w:val="24"/>
                <w:shd w:val="clear" w:color="auto" w:fill="FFFFFF"/>
                <w:lang w:val="en-GB" w:eastAsia="en-GB"/>
              </w:rPr>
              <w:t xml:space="preserve">and </w:t>
            </w:r>
            <w:r w:rsidRPr="00242DCE">
              <w:rPr>
                <w:rFonts w:ascii="Times New Roman" w:eastAsia="Times New Roman" w:hAnsi="Times New Roman" w:cs="Times New Roman"/>
                <w:color w:val="000000"/>
                <w:kern w:val="0"/>
                <w:sz w:val="24"/>
                <w:szCs w:val="24"/>
                <w:lang w:val="en-GB" w:eastAsia="en-GB"/>
              </w:rPr>
              <w:t>the types of challenges and rewards each might offer.</w:t>
            </w:r>
          </w:p>
          <w:p w14:paraId="4FACF36C"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3903473C"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42DCE">
              <w:rPr>
                <w:rFonts w:ascii="Times New Roman" w:eastAsia="Times New Roman" w:hAnsi="Times New Roman" w:cs="Times New Roman"/>
                <w:b/>
                <w:i/>
                <w:color w:val="000000"/>
                <w:kern w:val="0"/>
                <w:sz w:val="24"/>
                <w:szCs w:val="24"/>
                <w:u w:val="single"/>
                <w:lang w:val="en-GB" w:eastAsia="en-GB"/>
              </w:rPr>
              <w:t>Activity 2 (40 minutes)</w:t>
            </w:r>
          </w:p>
          <w:p w14:paraId="4DD089D6" w14:textId="77777777" w:rsidR="00D174B3" w:rsidRPr="00242DCE" w:rsidRDefault="00D174B3" w:rsidP="00EF3F57">
            <w:pPr>
              <w:numPr>
                <w:ilvl w:val="0"/>
                <w:numId w:val="21"/>
              </w:numPr>
              <w:autoSpaceDE w:val="0"/>
              <w:autoSpaceDN w:val="0"/>
              <w:adjustRightInd w:val="0"/>
              <w:contextualSpacing/>
              <w:rPr>
                <w:rFonts w:ascii="Times New Roman" w:eastAsia="Times New Roman" w:hAnsi="Times New Roman" w:cs="Times New Roman"/>
                <w:i/>
                <w:iCs/>
                <w:color w:val="000000"/>
                <w:kern w:val="0"/>
                <w:sz w:val="24"/>
                <w:szCs w:val="24"/>
                <w:lang w:val="en-GB" w:eastAsia="en-GB"/>
              </w:rPr>
            </w:pPr>
            <w:r w:rsidRPr="00242DCE">
              <w:rPr>
                <w:rFonts w:ascii="Times New Roman" w:eastAsia="Times New Roman" w:hAnsi="Times New Roman" w:cs="Times New Roman"/>
                <w:kern w:val="0"/>
                <w:sz w:val="24"/>
                <w:szCs w:val="24"/>
                <w:lang w:val="en-GB" w:eastAsia="en-GB"/>
              </w:rPr>
              <w:t xml:space="preserve">Learners watch a predownloaded video on the applications of physics </w:t>
            </w:r>
            <w:r w:rsidRPr="00242DCE">
              <w:rPr>
                <w:rFonts w:ascii="Times New Roman" w:eastAsia="Times New Roman" w:hAnsi="Times New Roman" w:cs="Times New Roman"/>
                <w:color w:val="0D0D0D"/>
                <w:kern w:val="0"/>
                <w:sz w:val="24"/>
                <w:szCs w:val="24"/>
                <w:shd w:val="clear" w:color="auto" w:fill="FFFFFF"/>
                <w:lang w:val="en-GB" w:eastAsia="en-GB"/>
              </w:rPr>
              <w:t xml:space="preserve">ranging from education, scientific research, engineering and technology to </w:t>
            </w:r>
            <w:r w:rsidRPr="00242DCE">
              <w:rPr>
                <w:rFonts w:ascii="Times New Roman" w:eastAsia="Times New Roman" w:hAnsi="Times New Roman" w:cs="Times New Roman"/>
                <w:color w:val="0D0D0D"/>
                <w:kern w:val="0"/>
                <w:sz w:val="24"/>
                <w:szCs w:val="24"/>
                <w:shd w:val="clear" w:color="auto" w:fill="FFFFFF"/>
                <w:lang w:val="en-GB" w:eastAsia="en-GB"/>
              </w:rPr>
              <w:lastRenderedPageBreak/>
              <w:t>entrepreneurship and environmental science</w:t>
            </w:r>
            <w:r w:rsidRPr="00242DCE">
              <w:rPr>
                <w:rFonts w:ascii="Times New Roman" w:eastAsia="Times New Roman" w:hAnsi="Times New Roman" w:cs="Times New Roman"/>
                <w:color w:val="000000"/>
                <w:kern w:val="0"/>
                <w:sz w:val="24"/>
                <w:szCs w:val="24"/>
                <w:lang w:val="en-GB" w:eastAsia="en-GB"/>
              </w:rPr>
              <w:t xml:space="preserve">. </w:t>
            </w:r>
          </w:p>
          <w:p w14:paraId="5444A3B1" w14:textId="77777777" w:rsidR="00D174B3" w:rsidRPr="00242DCE" w:rsidRDefault="00D174B3" w:rsidP="00EF3F57">
            <w:pPr>
              <w:rPr>
                <w:rFonts w:ascii="Times New Roman" w:eastAsia="Times New Roman" w:hAnsi="Times New Roman" w:cs="Times New Roman"/>
                <w:i/>
                <w:iCs/>
                <w:color w:val="000000"/>
                <w:kern w:val="0"/>
                <w:sz w:val="24"/>
                <w:szCs w:val="24"/>
                <w:lang w:val="en-GB" w:eastAsia="en-GB"/>
              </w:rPr>
            </w:pPr>
          </w:p>
          <w:p w14:paraId="6848AC0B" w14:textId="77777777" w:rsidR="00D174B3" w:rsidRPr="00242DCE" w:rsidRDefault="00D174B3" w:rsidP="00EF3F57">
            <w:pPr>
              <w:rPr>
                <w:rFonts w:ascii="Times New Roman" w:eastAsia="Times New Roman" w:hAnsi="Times New Roman" w:cs="Times New Roman"/>
                <w:color w:val="000000"/>
                <w:kern w:val="0"/>
                <w:sz w:val="24"/>
                <w:szCs w:val="24"/>
                <w:lang w:val="en-GB" w:eastAsia="en-GB"/>
              </w:rPr>
            </w:pPr>
            <w:r w:rsidRPr="00242DCE">
              <w:rPr>
                <w:rFonts w:ascii="Times New Roman" w:eastAsia="Times New Roman" w:hAnsi="Times New Roman" w:cs="Times New Roman"/>
                <w:color w:val="000000"/>
                <w:kern w:val="0"/>
                <w:sz w:val="24"/>
                <w:szCs w:val="24"/>
                <w:lang w:val="en-GB" w:eastAsia="en-GB"/>
              </w:rPr>
              <w:t xml:space="preserve">Note: Scan the QR code for a sample video on YouTube. </w:t>
            </w:r>
          </w:p>
          <w:p w14:paraId="46FD0DAB" w14:textId="77777777" w:rsidR="00D174B3" w:rsidRPr="00242DCE" w:rsidRDefault="00D174B3" w:rsidP="00EF3F57">
            <w:pPr>
              <w:rPr>
                <w:rFonts w:ascii="Times New Roman" w:eastAsia="Times New Roman" w:hAnsi="Times New Roman" w:cs="Times New Roman"/>
                <w:i/>
                <w:iCs/>
                <w:color w:val="000000"/>
                <w:kern w:val="0"/>
                <w:sz w:val="24"/>
                <w:szCs w:val="24"/>
                <w:lang w:val="en-GB" w:eastAsia="en-GB"/>
              </w:rPr>
            </w:pPr>
            <w:r w:rsidRPr="00242DCE">
              <w:rPr>
                <w:rFonts w:ascii="Times New Roman" w:eastAsia="Times New Roman" w:hAnsi="Times New Roman" w:cs="Times New Roman"/>
                <w:i/>
                <w:iCs/>
                <w:noProof/>
                <w:color w:val="000000"/>
                <w:kern w:val="0"/>
                <w:sz w:val="24"/>
                <w:szCs w:val="24"/>
                <w:lang w:val="en-GB"/>
                <w14:ligatures w14:val="none"/>
              </w:rPr>
              <w:drawing>
                <wp:anchor distT="0" distB="0" distL="114300" distR="114300" simplePos="0" relativeHeight="251659264" behindDoc="1" locked="0" layoutInCell="1" allowOverlap="1" wp14:anchorId="0171252D" wp14:editId="6CABF0AF">
                  <wp:simplePos x="0" y="0"/>
                  <wp:positionH relativeFrom="column">
                    <wp:posOffset>309245</wp:posOffset>
                  </wp:positionH>
                  <wp:positionV relativeFrom="paragraph">
                    <wp:posOffset>41275</wp:posOffset>
                  </wp:positionV>
                  <wp:extent cx="1835150" cy="1835150"/>
                  <wp:effectExtent l="0" t="0" r="0" b="0"/>
                  <wp:wrapTight wrapText="bothSides">
                    <wp:wrapPolygon edited="0">
                      <wp:start x="0" y="0"/>
                      <wp:lineTo x="0" y="21301"/>
                      <wp:lineTo x="21301" y="21301"/>
                      <wp:lineTo x="21301" y="0"/>
                      <wp:lineTo x="0" y="0"/>
                    </wp:wrapPolygon>
                  </wp:wrapTight>
                  <wp:docPr id="1397430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61620" name="Picture 48246162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5150" cy="1835150"/>
                          </a:xfrm>
                          <a:prstGeom prst="rect">
                            <a:avLst/>
                          </a:prstGeom>
                        </pic:spPr>
                      </pic:pic>
                    </a:graphicData>
                  </a:graphic>
                  <wp14:sizeRelH relativeFrom="margin">
                    <wp14:pctWidth>0</wp14:pctWidth>
                  </wp14:sizeRelH>
                  <wp14:sizeRelV relativeFrom="margin">
                    <wp14:pctHeight>0</wp14:pctHeight>
                  </wp14:sizeRelV>
                </wp:anchor>
              </w:drawing>
            </w:r>
          </w:p>
          <w:p w14:paraId="750233A2" w14:textId="77777777" w:rsidR="00D174B3" w:rsidRPr="00242DCE" w:rsidRDefault="00D174B3" w:rsidP="00EF3F57">
            <w:pPr>
              <w:rPr>
                <w:rFonts w:ascii="Times New Roman" w:eastAsia="Times New Roman" w:hAnsi="Times New Roman" w:cs="Times New Roman"/>
                <w:i/>
                <w:iCs/>
                <w:color w:val="000000"/>
                <w:kern w:val="0"/>
                <w:sz w:val="24"/>
                <w:szCs w:val="24"/>
                <w:lang w:val="en-GB" w:eastAsia="en-GB"/>
              </w:rPr>
            </w:pPr>
          </w:p>
          <w:p w14:paraId="7083B7DF" w14:textId="77777777" w:rsidR="00D174B3" w:rsidRPr="00242DCE" w:rsidRDefault="00D174B3" w:rsidP="00EF3F57">
            <w:pPr>
              <w:rPr>
                <w:rFonts w:ascii="Times New Roman" w:eastAsia="Times New Roman" w:hAnsi="Times New Roman" w:cs="Times New Roman"/>
                <w:i/>
                <w:iCs/>
                <w:color w:val="000000"/>
                <w:kern w:val="0"/>
                <w:sz w:val="24"/>
                <w:szCs w:val="24"/>
                <w:lang w:val="en-GB" w:eastAsia="en-GB"/>
              </w:rPr>
            </w:pPr>
          </w:p>
          <w:p w14:paraId="0831E71E"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7D7C1C2C" w14:textId="77777777" w:rsidR="00D174B3" w:rsidRPr="00242DCE" w:rsidRDefault="00D174B3" w:rsidP="00EF3F57">
            <w:pPr>
              <w:widowControl w:val="0"/>
              <w:autoSpaceDE w:val="0"/>
              <w:autoSpaceDN w:val="0"/>
              <w:rPr>
                <w:rFonts w:ascii="Times New Roman" w:eastAsia="Times New Roman" w:hAnsi="Times New Roman" w:cs="Times New Roman"/>
                <w:i/>
                <w:color w:val="000000"/>
                <w:kern w:val="0"/>
                <w:sz w:val="24"/>
                <w:szCs w:val="24"/>
                <w:lang w:val="en-GB" w:eastAsia="en-GB"/>
              </w:rPr>
            </w:pPr>
          </w:p>
          <w:p w14:paraId="1D51BF9E" w14:textId="77777777" w:rsidR="00D174B3" w:rsidRPr="00242DCE" w:rsidRDefault="00D174B3" w:rsidP="00EF3F57">
            <w:pPr>
              <w:widowControl w:val="0"/>
              <w:autoSpaceDE w:val="0"/>
              <w:autoSpaceDN w:val="0"/>
              <w:rPr>
                <w:rFonts w:ascii="Times New Roman" w:eastAsia="Times New Roman" w:hAnsi="Times New Roman" w:cs="Times New Roman"/>
                <w:i/>
                <w:color w:val="000000"/>
                <w:kern w:val="0"/>
                <w:sz w:val="24"/>
                <w:szCs w:val="24"/>
                <w:lang w:val="en-GB" w:eastAsia="en-GB"/>
              </w:rPr>
            </w:pPr>
          </w:p>
          <w:p w14:paraId="6430DF25" w14:textId="77777777" w:rsidR="00D174B3" w:rsidRPr="00242DCE" w:rsidRDefault="00D174B3" w:rsidP="00EF3F57">
            <w:pPr>
              <w:widowControl w:val="0"/>
              <w:autoSpaceDE w:val="0"/>
              <w:autoSpaceDN w:val="0"/>
              <w:rPr>
                <w:rFonts w:ascii="Times New Roman" w:eastAsia="Times New Roman" w:hAnsi="Times New Roman" w:cs="Times New Roman"/>
                <w:i/>
                <w:color w:val="000000"/>
                <w:kern w:val="0"/>
                <w:sz w:val="24"/>
                <w:szCs w:val="24"/>
                <w:lang w:val="en-GB" w:eastAsia="en-GB"/>
              </w:rPr>
            </w:pPr>
          </w:p>
          <w:p w14:paraId="41ED8AF9" w14:textId="77777777" w:rsidR="00D174B3" w:rsidRPr="00242DCE" w:rsidRDefault="00D174B3" w:rsidP="00EF3F57">
            <w:pPr>
              <w:widowControl w:val="0"/>
              <w:autoSpaceDE w:val="0"/>
              <w:autoSpaceDN w:val="0"/>
              <w:rPr>
                <w:rFonts w:ascii="Times New Roman" w:eastAsia="Times New Roman" w:hAnsi="Times New Roman" w:cs="Times New Roman"/>
                <w:i/>
                <w:color w:val="000000"/>
                <w:kern w:val="0"/>
                <w:sz w:val="24"/>
                <w:szCs w:val="24"/>
                <w:lang w:val="en-GB" w:eastAsia="en-GB"/>
              </w:rPr>
            </w:pPr>
          </w:p>
          <w:p w14:paraId="50F947F3" w14:textId="77777777" w:rsidR="00D174B3" w:rsidRPr="00242DCE" w:rsidRDefault="00D174B3" w:rsidP="00EF3F57">
            <w:pPr>
              <w:widowControl w:val="0"/>
              <w:autoSpaceDE w:val="0"/>
              <w:autoSpaceDN w:val="0"/>
              <w:rPr>
                <w:rFonts w:ascii="Times New Roman" w:eastAsia="Times New Roman" w:hAnsi="Times New Roman" w:cs="Times New Roman"/>
                <w:i/>
                <w:color w:val="000000"/>
                <w:kern w:val="0"/>
                <w:sz w:val="24"/>
                <w:szCs w:val="24"/>
                <w:lang w:val="en-GB" w:eastAsia="en-GB"/>
              </w:rPr>
            </w:pPr>
          </w:p>
          <w:p w14:paraId="064A18C9" w14:textId="77777777" w:rsidR="00D174B3" w:rsidRPr="00242DCE" w:rsidRDefault="00D174B3" w:rsidP="00EF3F57">
            <w:pPr>
              <w:widowControl w:val="0"/>
              <w:autoSpaceDE w:val="0"/>
              <w:autoSpaceDN w:val="0"/>
              <w:rPr>
                <w:rFonts w:ascii="Times New Roman" w:eastAsia="Times New Roman" w:hAnsi="Times New Roman" w:cs="Times New Roman"/>
                <w:i/>
                <w:color w:val="000000"/>
                <w:kern w:val="0"/>
                <w:sz w:val="24"/>
                <w:szCs w:val="24"/>
                <w:lang w:val="en-GB" w:eastAsia="en-GB"/>
              </w:rPr>
            </w:pPr>
          </w:p>
          <w:p w14:paraId="63A592E3" w14:textId="77777777" w:rsidR="00D174B3" w:rsidRPr="00242DCE" w:rsidRDefault="00D174B3" w:rsidP="00EF3F57">
            <w:pPr>
              <w:widowControl w:val="0"/>
              <w:autoSpaceDE w:val="0"/>
              <w:autoSpaceDN w:val="0"/>
              <w:rPr>
                <w:rFonts w:ascii="Times New Roman" w:eastAsia="Times New Roman" w:hAnsi="Times New Roman" w:cs="Times New Roman"/>
                <w:i/>
                <w:color w:val="000000"/>
                <w:kern w:val="0"/>
                <w:sz w:val="24"/>
                <w:szCs w:val="24"/>
                <w:lang w:val="en-GB" w:eastAsia="en-GB"/>
              </w:rPr>
            </w:pPr>
          </w:p>
          <w:p w14:paraId="6200ED53" w14:textId="77777777" w:rsidR="00D174B3" w:rsidRPr="00242DCE" w:rsidRDefault="00D174B3" w:rsidP="00EF3F57">
            <w:pPr>
              <w:widowControl w:val="0"/>
              <w:autoSpaceDE w:val="0"/>
              <w:autoSpaceDN w:val="0"/>
              <w:rPr>
                <w:rFonts w:ascii="Times New Roman" w:eastAsia="Times New Roman" w:hAnsi="Times New Roman" w:cs="Times New Roman"/>
                <w:i/>
                <w:color w:val="000000"/>
                <w:kern w:val="0"/>
                <w:sz w:val="24"/>
                <w:szCs w:val="24"/>
                <w:lang w:val="en-GB" w:eastAsia="en-GB"/>
              </w:rPr>
            </w:pPr>
          </w:p>
        </w:tc>
        <w:tc>
          <w:tcPr>
            <w:tcW w:w="2592" w:type="pct"/>
            <w:gridSpan w:val="6"/>
          </w:tcPr>
          <w:p w14:paraId="589D6157" w14:textId="77777777" w:rsidR="00D174B3" w:rsidRPr="00242DCE" w:rsidRDefault="00D174B3" w:rsidP="00EF3F57">
            <w:pPr>
              <w:spacing w:before="120" w:after="120"/>
              <w:rPr>
                <w:rFonts w:ascii="Times New Roman" w:eastAsia="Times New Roman" w:hAnsi="Times New Roman" w:cs="Times New Roman"/>
                <w:b/>
                <w:i/>
                <w:color w:val="000000"/>
                <w:kern w:val="0"/>
                <w:sz w:val="24"/>
                <w:szCs w:val="24"/>
                <w:u w:val="single"/>
                <w:lang w:eastAsia="en-GB"/>
              </w:rPr>
            </w:pPr>
            <w:r w:rsidRPr="00242DCE">
              <w:rPr>
                <w:rFonts w:ascii="Times New Roman" w:eastAsia="Times New Roman" w:hAnsi="Times New Roman" w:cs="Times New Roman"/>
                <w:b/>
                <w:i/>
                <w:color w:val="000000"/>
                <w:kern w:val="0"/>
                <w:sz w:val="24"/>
                <w:szCs w:val="24"/>
                <w:u w:val="single"/>
                <w:lang w:eastAsia="en-GB"/>
              </w:rPr>
              <w:lastRenderedPageBreak/>
              <w:t>Introductory Activity (15minutes)</w:t>
            </w:r>
          </w:p>
          <w:p w14:paraId="28AC3ECB" w14:textId="77777777" w:rsidR="00D174B3" w:rsidRPr="00242DCE" w:rsidRDefault="00D174B3" w:rsidP="00EF3F57">
            <w:pPr>
              <w:numPr>
                <w:ilvl w:val="0"/>
                <w:numId w:val="2"/>
              </w:numPr>
              <w:ind w:left="352" w:hanging="352"/>
              <w:contextualSpacing/>
              <w:rPr>
                <w:rFonts w:ascii="Times New Roman" w:eastAsia="Times New Roman" w:hAnsi="Times New Roman" w:cs="Times New Roman"/>
                <w:i/>
                <w:color w:val="000000"/>
                <w:kern w:val="0"/>
                <w:sz w:val="24"/>
                <w:szCs w:val="24"/>
                <w:lang w:val="en-GB" w:eastAsia="en-GB"/>
              </w:rPr>
            </w:pPr>
            <w:r w:rsidRPr="00242DCE">
              <w:rPr>
                <w:rFonts w:ascii="Times New Roman" w:eastAsia="Times New Roman" w:hAnsi="Times New Roman" w:cs="Times New Roman"/>
                <w:i/>
                <w:iCs/>
                <w:kern w:val="0"/>
                <w:sz w:val="24"/>
                <w:szCs w:val="24"/>
                <w:lang w:val="en-GB" w:eastAsia="en-GB"/>
              </w:rPr>
              <w:t xml:space="preserve"> </w:t>
            </w:r>
            <w:r w:rsidRPr="00242DCE">
              <w:rPr>
                <w:rFonts w:ascii="Times New Roman" w:eastAsia="Times New Roman" w:hAnsi="Times New Roman" w:cs="Times New Roman"/>
                <w:kern w:val="0"/>
                <w:sz w:val="24"/>
                <w:szCs w:val="24"/>
                <w:lang w:val="en-GB" w:eastAsia="en-GB"/>
              </w:rPr>
              <w:t xml:space="preserve">Based on your previous knowledge, share </w:t>
            </w:r>
            <w:r w:rsidRPr="00242DCE">
              <w:rPr>
                <w:rFonts w:ascii="Times New Roman" w:eastAsia="Times New Roman" w:hAnsi="Times New Roman" w:cs="Times New Roman"/>
                <w:color w:val="000000"/>
                <w:kern w:val="0"/>
                <w:sz w:val="24"/>
                <w:szCs w:val="24"/>
                <w:lang w:val="en-GB" w:eastAsia="en-GB"/>
              </w:rPr>
              <w:t>with your teacher and colleagues the various careers that use physics principles both in the informal and formal sectors.</w:t>
            </w:r>
          </w:p>
          <w:p w14:paraId="72F1B2B5" w14:textId="77777777" w:rsidR="00D174B3" w:rsidRPr="00242DCE" w:rsidRDefault="00D174B3" w:rsidP="00EF3F57">
            <w:pPr>
              <w:rPr>
                <w:rFonts w:ascii="Times New Roman" w:eastAsia="Times New Roman" w:hAnsi="Times New Roman" w:cs="Times New Roman"/>
                <w:i/>
                <w:iCs/>
                <w:kern w:val="0"/>
                <w:sz w:val="24"/>
                <w:szCs w:val="24"/>
                <w:lang w:val="en-GB" w:eastAsia="en-GB"/>
              </w:rPr>
            </w:pPr>
          </w:p>
          <w:p w14:paraId="3D61B61A" w14:textId="77777777" w:rsidR="00D174B3" w:rsidRPr="00242DCE" w:rsidRDefault="00D174B3" w:rsidP="00EF3F57">
            <w:pPr>
              <w:contextualSpacing/>
              <w:rPr>
                <w:rFonts w:ascii="Times New Roman" w:eastAsia="Times New Roman" w:hAnsi="Times New Roman" w:cs="Times New Roman"/>
                <w:i/>
                <w:iCs/>
                <w:kern w:val="0"/>
                <w:sz w:val="24"/>
                <w:szCs w:val="24"/>
                <w:lang w:val="en-GB" w:eastAsia="en-GB"/>
              </w:rPr>
            </w:pPr>
          </w:p>
          <w:p w14:paraId="6893D018" w14:textId="77777777" w:rsidR="00D174B3" w:rsidRPr="00242DCE" w:rsidRDefault="00D174B3" w:rsidP="00EF3F57">
            <w:pPr>
              <w:ind w:left="1080"/>
              <w:contextualSpacing/>
              <w:rPr>
                <w:rFonts w:ascii="Times New Roman" w:eastAsia="Times New Roman" w:hAnsi="Times New Roman" w:cs="Times New Roman"/>
                <w:i/>
                <w:iCs/>
                <w:kern w:val="0"/>
                <w:sz w:val="24"/>
                <w:szCs w:val="24"/>
                <w:lang w:val="en-GB" w:eastAsia="en-GB"/>
              </w:rPr>
            </w:pPr>
          </w:p>
          <w:p w14:paraId="09A321F5" w14:textId="77777777" w:rsidR="00D174B3" w:rsidRPr="00242DCE" w:rsidRDefault="00D174B3" w:rsidP="00EF3F57">
            <w:pPr>
              <w:rPr>
                <w:rFonts w:ascii="Times New Roman" w:eastAsia="Times New Roman" w:hAnsi="Times New Roman" w:cs="Times New Roman"/>
                <w:b/>
                <w:bCs/>
                <w:i/>
                <w:color w:val="000000"/>
                <w:kern w:val="0"/>
                <w:sz w:val="24"/>
                <w:szCs w:val="24"/>
                <w:u w:val="single"/>
                <w:lang w:val="en-GB" w:eastAsia="en-GB"/>
              </w:rPr>
            </w:pPr>
            <w:r w:rsidRPr="00242DCE">
              <w:rPr>
                <w:rFonts w:ascii="Times New Roman" w:eastAsia="Times New Roman" w:hAnsi="Times New Roman" w:cs="Times New Roman"/>
                <w:b/>
                <w:bCs/>
                <w:i/>
                <w:color w:val="000000"/>
                <w:kern w:val="0"/>
                <w:sz w:val="24"/>
                <w:szCs w:val="24"/>
                <w:u w:val="single"/>
                <w:lang w:val="en-GB" w:eastAsia="en-GB"/>
              </w:rPr>
              <w:t>Activity 1 (40 minutes)</w:t>
            </w:r>
          </w:p>
          <w:p w14:paraId="525A636F" w14:textId="77777777" w:rsidR="00D174B3" w:rsidRPr="00242DCE" w:rsidRDefault="00D174B3" w:rsidP="00EF3F57">
            <w:pPr>
              <w:numPr>
                <w:ilvl w:val="0"/>
                <w:numId w:val="22"/>
              </w:numPr>
              <w:contextualSpacing/>
              <w:rPr>
                <w:rFonts w:ascii="Times New Roman" w:eastAsia="Times New Roman" w:hAnsi="Times New Roman" w:cs="Times New Roman"/>
                <w:i/>
                <w:color w:val="000000"/>
                <w:kern w:val="0"/>
                <w:sz w:val="24"/>
                <w:szCs w:val="24"/>
                <w:lang w:val="en-GB" w:eastAsia="en-GB"/>
              </w:rPr>
            </w:pPr>
            <w:r w:rsidRPr="00242DCE">
              <w:rPr>
                <w:rFonts w:ascii="Times New Roman" w:eastAsia="Times New Roman" w:hAnsi="Times New Roman" w:cs="Times New Roman"/>
                <w:color w:val="000000"/>
                <w:kern w:val="0"/>
                <w:sz w:val="24"/>
                <w:szCs w:val="24"/>
                <w:lang w:val="en-GB" w:eastAsia="en-GB"/>
              </w:rPr>
              <w:t>Together with your colleagues, develop a web relationship of the various careers you mentioned earlier and relate them to the various branches of physics, the skills and education required and the types of challenges and rewards they offer.</w:t>
            </w:r>
          </w:p>
          <w:p w14:paraId="70A57256"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1620455B"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6F116E20"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42DCE">
              <w:rPr>
                <w:rFonts w:ascii="Times New Roman" w:eastAsia="Times New Roman" w:hAnsi="Times New Roman" w:cs="Times New Roman"/>
                <w:b/>
                <w:i/>
                <w:color w:val="000000"/>
                <w:kern w:val="0"/>
                <w:sz w:val="24"/>
                <w:szCs w:val="24"/>
                <w:u w:val="single"/>
                <w:lang w:val="en-GB" w:eastAsia="en-GB"/>
              </w:rPr>
              <w:t>Activity 2 (40 minutes)</w:t>
            </w:r>
          </w:p>
          <w:p w14:paraId="0ABAB910" w14:textId="77777777" w:rsidR="00D174B3" w:rsidRPr="00242DCE" w:rsidRDefault="00D174B3" w:rsidP="00EF3F57">
            <w:pPr>
              <w:numPr>
                <w:ilvl w:val="0"/>
                <w:numId w:val="23"/>
              </w:numPr>
              <w:autoSpaceDE w:val="0"/>
              <w:autoSpaceDN w:val="0"/>
              <w:adjustRightInd w:val="0"/>
              <w:contextualSpacing/>
              <w:rPr>
                <w:rFonts w:ascii="Times New Roman" w:eastAsia="Times New Roman" w:hAnsi="Times New Roman" w:cs="Times New Roman"/>
                <w:i/>
                <w:iCs/>
                <w:color w:val="000000"/>
                <w:kern w:val="0"/>
                <w:sz w:val="24"/>
                <w:szCs w:val="24"/>
                <w:lang w:val="en-GB" w:eastAsia="en-GB"/>
              </w:rPr>
            </w:pPr>
            <w:r w:rsidRPr="00242DCE">
              <w:rPr>
                <w:rFonts w:ascii="Times New Roman" w:eastAsia="Times New Roman" w:hAnsi="Times New Roman" w:cs="Times New Roman"/>
                <w:color w:val="000000"/>
                <w:kern w:val="0"/>
                <w:sz w:val="24"/>
                <w:szCs w:val="24"/>
                <w:lang w:val="en-GB" w:eastAsia="en-GB"/>
              </w:rPr>
              <w:t xml:space="preserve">Watch a video on the applications of physics </w:t>
            </w:r>
            <w:r w:rsidRPr="00242DCE">
              <w:rPr>
                <w:rFonts w:ascii="Times New Roman" w:eastAsia="Times New Roman" w:hAnsi="Times New Roman" w:cs="Times New Roman"/>
                <w:color w:val="0D0D0D"/>
                <w:kern w:val="0"/>
                <w:sz w:val="24"/>
                <w:szCs w:val="24"/>
                <w:shd w:val="clear" w:color="auto" w:fill="FFFFFF"/>
                <w:lang w:val="en-GB" w:eastAsia="en-GB"/>
              </w:rPr>
              <w:t>ranging from education, scientific research, engineering and technology to entrepreneurship and environmental science</w:t>
            </w:r>
            <w:r w:rsidRPr="00242DCE">
              <w:rPr>
                <w:rFonts w:ascii="Times New Roman" w:eastAsia="Times New Roman" w:hAnsi="Times New Roman" w:cs="Times New Roman"/>
                <w:color w:val="000000"/>
                <w:kern w:val="0"/>
                <w:sz w:val="24"/>
                <w:szCs w:val="24"/>
                <w:lang w:val="en-GB" w:eastAsia="en-GB"/>
              </w:rPr>
              <w:t>.</w:t>
            </w:r>
          </w:p>
          <w:p w14:paraId="385A62F8"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7E939ADB"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7FA8D0CB" w14:textId="77777777" w:rsidR="00D174B3" w:rsidRPr="00242DCE" w:rsidRDefault="00D174B3" w:rsidP="00EF3F57">
            <w:pPr>
              <w:rPr>
                <w:rFonts w:ascii="Times New Roman" w:eastAsia="Times New Roman" w:hAnsi="Times New Roman" w:cs="Times New Roman"/>
                <w:color w:val="000000"/>
                <w:kern w:val="0"/>
                <w:sz w:val="24"/>
                <w:szCs w:val="24"/>
                <w:lang w:val="en-GB" w:eastAsia="en-GB"/>
              </w:rPr>
            </w:pPr>
            <w:r w:rsidRPr="00242DCE">
              <w:rPr>
                <w:rFonts w:ascii="Times New Roman" w:eastAsia="Times New Roman" w:hAnsi="Times New Roman" w:cs="Times New Roman"/>
                <w:color w:val="000000"/>
                <w:kern w:val="0"/>
                <w:sz w:val="24"/>
                <w:szCs w:val="24"/>
                <w:lang w:val="en-GB" w:eastAsia="en-GB"/>
              </w:rPr>
              <w:t xml:space="preserve">Note: Scan the QR code for a sample video on YouTube. </w:t>
            </w:r>
          </w:p>
          <w:p w14:paraId="0A5F0B16" w14:textId="77777777" w:rsidR="00D174B3" w:rsidRPr="00242DCE" w:rsidRDefault="00D174B3" w:rsidP="00EF3F57">
            <w:pPr>
              <w:rPr>
                <w:rFonts w:ascii="Times New Roman" w:eastAsia="Times New Roman" w:hAnsi="Times New Roman" w:cs="Times New Roman"/>
                <w:i/>
                <w:iCs/>
                <w:color w:val="000000"/>
                <w:kern w:val="0"/>
                <w:sz w:val="24"/>
                <w:szCs w:val="24"/>
                <w:lang w:val="en-GB" w:eastAsia="en-GB"/>
              </w:rPr>
            </w:pPr>
            <w:r w:rsidRPr="00242DCE">
              <w:rPr>
                <w:rFonts w:ascii="Times New Roman" w:eastAsia="Times New Roman" w:hAnsi="Times New Roman" w:cs="Times New Roman"/>
                <w:i/>
                <w:iCs/>
                <w:noProof/>
                <w:color w:val="000000"/>
                <w:kern w:val="0"/>
                <w:sz w:val="24"/>
                <w:szCs w:val="24"/>
                <w:lang w:val="en-GB"/>
                <w14:ligatures w14:val="none"/>
              </w:rPr>
              <w:drawing>
                <wp:anchor distT="0" distB="0" distL="114300" distR="114300" simplePos="0" relativeHeight="251660288" behindDoc="1" locked="0" layoutInCell="1" allowOverlap="1" wp14:anchorId="1B3D5267" wp14:editId="1A8EFCEE">
                  <wp:simplePos x="0" y="0"/>
                  <wp:positionH relativeFrom="column">
                    <wp:posOffset>273050</wp:posOffset>
                  </wp:positionH>
                  <wp:positionV relativeFrom="paragraph">
                    <wp:posOffset>53340</wp:posOffset>
                  </wp:positionV>
                  <wp:extent cx="2020711" cy="2020711"/>
                  <wp:effectExtent l="0" t="0" r="0" b="0"/>
                  <wp:wrapTight wrapText="bothSides">
                    <wp:wrapPolygon edited="0">
                      <wp:start x="0" y="0"/>
                      <wp:lineTo x="0" y="21383"/>
                      <wp:lineTo x="21383" y="21383"/>
                      <wp:lineTo x="21383" y="0"/>
                      <wp:lineTo x="0" y="0"/>
                    </wp:wrapPolygon>
                  </wp:wrapTight>
                  <wp:docPr id="1910422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61620" name="Picture 48246162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0711" cy="2020711"/>
                          </a:xfrm>
                          <a:prstGeom prst="rect">
                            <a:avLst/>
                          </a:prstGeom>
                        </pic:spPr>
                      </pic:pic>
                    </a:graphicData>
                  </a:graphic>
                </wp:anchor>
              </w:drawing>
            </w:r>
          </w:p>
        </w:tc>
      </w:tr>
      <w:tr w:rsidR="00D174B3" w:rsidRPr="00242DCE" w14:paraId="54A4B232" w14:textId="77777777" w:rsidTr="00EF3F57">
        <w:trPr>
          <w:trHeight w:val="340"/>
        </w:trPr>
        <w:tc>
          <w:tcPr>
            <w:tcW w:w="5000" w:type="pct"/>
            <w:gridSpan w:val="9"/>
            <w:shd w:val="clear" w:color="auto" w:fill="CAEDFB"/>
          </w:tcPr>
          <w:p w14:paraId="574A3373" w14:textId="77777777" w:rsidR="00D174B3" w:rsidRPr="00242DCE" w:rsidRDefault="00D174B3" w:rsidP="00EF3F57">
            <w:pPr>
              <w:rPr>
                <w:rFonts w:ascii="Times New Roman" w:eastAsia="Times New Roman" w:hAnsi="Times New Roman" w:cs="Times New Roman"/>
                <w:b/>
                <w:bCs/>
                <w:i/>
                <w:iCs/>
                <w:kern w:val="0"/>
                <w:sz w:val="24"/>
                <w:szCs w:val="24"/>
                <w:lang w:val="en-GB" w:eastAsia="en-GB"/>
              </w:rPr>
            </w:pPr>
            <w:r w:rsidRPr="00242DCE">
              <w:rPr>
                <w:rFonts w:ascii="Times New Roman" w:eastAsia="Times New Roman" w:hAnsi="Times New Roman" w:cs="Times New Roman"/>
                <w:b/>
                <w:bCs/>
                <w:kern w:val="0"/>
                <w:sz w:val="24"/>
                <w:szCs w:val="24"/>
                <w:lang w:val="en-GB" w:eastAsia="en-GB"/>
              </w:rPr>
              <w:lastRenderedPageBreak/>
              <w:t>Assessment DoK aligned to the Curriculum and Subject Teacher Manual</w:t>
            </w:r>
          </w:p>
        </w:tc>
      </w:tr>
      <w:tr w:rsidR="00D174B3" w:rsidRPr="00242DCE" w14:paraId="26685239" w14:textId="77777777" w:rsidTr="00EF3F57">
        <w:trPr>
          <w:trHeight w:val="340"/>
        </w:trPr>
        <w:tc>
          <w:tcPr>
            <w:tcW w:w="5000" w:type="pct"/>
            <w:gridSpan w:val="9"/>
          </w:tcPr>
          <w:p w14:paraId="4D5505D3" w14:textId="77777777" w:rsidR="00D174B3" w:rsidRPr="00242DCE" w:rsidRDefault="00D174B3" w:rsidP="00EF3F57">
            <w:pPr>
              <w:rPr>
                <w:rFonts w:ascii="Times New Roman" w:eastAsia="Times New Roman" w:hAnsi="Times New Roman" w:cs="Times New Roman"/>
                <w:b/>
                <w:bCs/>
                <w:i/>
                <w:iCs/>
                <w:kern w:val="0"/>
                <w:sz w:val="24"/>
                <w:szCs w:val="24"/>
                <w:lang w:val="en-GB" w:eastAsia="en-GB"/>
              </w:rPr>
            </w:pPr>
            <w:r w:rsidRPr="00242DCE">
              <w:rPr>
                <w:rFonts w:ascii="Times New Roman" w:eastAsia="Times New Roman" w:hAnsi="Times New Roman" w:cs="Times New Roman"/>
                <w:b/>
                <w:bCs/>
                <w:i/>
                <w:iCs/>
                <w:kern w:val="0"/>
                <w:sz w:val="24"/>
                <w:szCs w:val="24"/>
                <w:lang w:val="en-GB" w:eastAsia="en-GB"/>
              </w:rPr>
              <w:t>Level 1</w:t>
            </w:r>
          </w:p>
          <w:p w14:paraId="51CD4B70" w14:textId="77777777" w:rsidR="00D174B3" w:rsidRPr="00242DCE" w:rsidRDefault="00D174B3" w:rsidP="00EF3F57">
            <w:pPr>
              <w:numPr>
                <w:ilvl w:val="0"/>
                <w:numId w:val="7"/>
              </w:numPr>
              <w:contextualSpacing/>
              <w:rPr>
                <w:rFonts w:ascii="Times New Roman" w:eastAsia="Times New Roman" w:hAnsi="Times New Roman" w:cs="Times New Roman"/>
                <w:i/>
                <w:iCs/>
                <w:kern w:val="0"/>
                <w:sz w:val="24"/>
                <w:szCs w:val="24"/>
                <w:lang w:val="en-GB" w:eastAsia="en-GB"/>
              </w:rPr>
            </w:pPr>
            <w:r w:rsidRPr="00242DCE">
              <w:rPr>
                <w:rFonts w:ascii="Times New Roman" w:eastAsia="Times New Roman" w:hAnsi="Times New Roman" w:cs="Times New Roman"/>
                <w:kern w:val="0"/>
                <w:sz w:val="24"/>
                <w:szCs w:val="24"/>
                <w:lang w:val="en-GB" w:eastAsia="en-GB"/>
              </w:rPr>
              <w:t>You have created a TikTok account and you want to share some of the careers in your community. Identify at least five physics related careers in your community you would share in your TikTok post.</w:t>
            </w:r>
          </w:p>
          <w:p w14:paraId="4BD3F515" w14:textId="77777777" w:rsidR="00D174B3" w:rsidRPr="00242DCE" w:rsidRDefault="00D174B3" w:rsidP="00EF3F57">
            <w:pPr>
              <w:numPr>
                <w:ilvl w:val="0"/>
                <w:numId w:val="7"/>
              </w:numPr>
              <w:contextualSpacing/>
              <w:rPr>
                <w:rFonts w:ascii="Times New Roman" w:eastAsia="Times New Roman" w:hAnsi="Times New Roman" w:cs="Times New Roman"/>
                <w:i/>
                <w:iCs/>
                <w:kern w:val="0"/>
                <w:sz w:val="24"/>
                <w:szCs w:val="24"/>
                <w:lang w:val="en-GB" w:eastAsia="en-GB"/>
              </w:rPr>
            </w:pPr>
            <w:r w:rsidRPr="00242DCE">
              <w:rPr>
                <w:rFonts w:ascii="Times New Roman" w:eastAsia="Times New Roman" w:hAnsi="Times New Roman" w:cs="Times New Roman"/>
                <w:kern w:val="0"/>
                <w:sz w:val="24"/>
                <w:szCs w:val="24"/>
                <w:lang w:val="en-GB" w:eastAsia="en-GB"/>
              </w:rPr>
              <w:t>LinkedIn has chosen you to contribute to a discussion physics in industry. Contribute to this discussion on the application of the principles of physics in any industry of your choice.</w:t>
            </w:r>
          </w:p>
          <w:p w14:paraId="1D6E07F7" w14:textId="77777777" w:rsidR="00D174B3" w:rsidRPr="00242DCE" w:rsidRDefault="00D174B3" w:rsidP="00EF3F57">
            <w:pPr>
              <w:rPr>
                <w:rFonts w:ascii="Times New Roman" w:eastAsia="Times New Roman" w:hAnsi="Times New Roman" w:cs="Times New Roman"/>
                <w:b/>
                <w:bCs/>
                <w:i/>
                <w:iCs/>
                <w:kern w:val="0"/>
                <w:sz w:val="24"/>
                <w:szCs w:val="24"/>
                <w:lang w:val="en-GB" w:eastAsia="en-GB"/>
              </w:rPr>
            </w:pPr>
            <w:r w:rsidRPr="00242DCE">
              <w:rPr>
                <w:rFonts w:ascii="Times New Roman" w:eastAsia="Times New Roman" w:hAnsi="Times New Roman" w:cs="Times New Roman"/>
                <w:b/>
                <w:bCs/>
                <w:i/>
                <w:iCs/>
                <w:kern w:val="0"/>
                <w:sz w:val="24"/>
                <w:szCs w:val="24"/>
                <w:lang w:val="en-GB" w:eastAsia="en-GB"/>
              </w:rPr>
              <w:t>Level 2</w:t>
            </w:r>
          </w:p>
          <w:p w14:paraId="21344056" w14:textId="77777777" w:rsidR="00D174B3" w:rsidRPr="00242DCE" w:rsidRDefault="00D174B3" w:rsidP="00EF3F57">
            <w:pPr>
              <w:numPr>
                <w:ilvl w:val="0"/>
                <w:numId w:val="7"/>
              </w:numPr>
              <w:contextualSpacing/>
              <w:rPr>
                <w:rFonts w:ascii="Times New Roman" w:eastAsia="Times New Roman" w:hAnsi="Times New Roman" w:cs="Times New Roman"/>
                <w:i/>
                <w:iCs/>
                <w:kern w:val="0"/>
                <w:sz w:val="24"/>
                <w:szCs w:val="24"/>
                <w:lang w:val="en-GB" w:eastAsia="en-GB"/>
              </w:rPr>
            </w:pPr>
            <w:r w:rsidRPr="00242DCE">
              <w:rPr>
                <w:rFonts w:ascii="Times New Roman" w:eastAsia="Times New Roman" w:hAnsi="Times New Roman" w:cs="Times New Roman"/>
                <w:kern w:val="0"/>
                <w:sz w:val="24"/>
                <w:szCs w:val="24"/>
                <w:lang w:val="en-GB" w:eastAsia="en-GB"/>
              </w:rPr>
              <w:t>In celebrating your school’s anniversary, you are writing a short article on careers in Physics for the anniversary brochure. Describe at least three branches of physics and give examples of careers which utilise the study of these.</w:t>
            </w:r>
          </w:p>
          <w:p w14:paraId="6C94E028" w14:textId="77777777" w:rsidR="00D174B3" w:rsidRPr="00242DCE" w:rsidRDefault="00D174B3" w:rsidP="00EF3F57">
            <w:pPr>
              <w:rPr>
                <w:rFonts w:ascii="Times New Roman" w:eastAsia="Times New Roman" w:hAnsi="Times New Roman" w:cs="Times New Roman"/>
                <w:b/>
                <w:bCs/>
                <w:i/>
                <w:iCs/>
                <w:kern w:val="0"/>
                <w:sz w:val="24"/>
                <w:szCs w:val="24"/>
                <w:lang w:val="en-GB" w:eastAsia="en-GB"/>
              </w:rPr>
            </w:pPr>
          </w:p>
        </w:tc>
      </w:tr>
      <w:tr w:rsidR="00D174B3" w:rsidRPr="00242DCE" w14:paraId="760CA6BD" w14:textId="77777777" w:rsidTr="00EF3F57">
        <w:trPr>
          <w:trHeight w:val="340"/>
        </w:trPr>
        <w:tc>
          <w:tcPr>
            <w:tcW w:w="5000" w:type="pct"/>
            <w:gridSpan w:val="9"/>
            <w:shd w:val="clear" w:color="auto" w:fill="CAEDFB"/>
            <w:vAlign w:val="center"/>
          </w:tcPr>
          <w:p w14:paraId="0B271992" w14:textId="77777777" w:rsidR="00D174B3" w:rsidRPr="00242DCE" w:rsidRDefault="00D174B3" w:rsidP="00EF3F57">
            <w:pPr>
              <w:jc w:val="center"/>
              <w:rPr>
                <w:rFonts w:ascii="Times New Roman" w:eastAsia="Times New Roman" w:hAnsi="Times New Roman" w:cs="Times New Roman"/>
                <w:b/>
                <w:bCs/>
                <w:kern w:val="0"/>
                <w:sz w:val="24"/>
                <w:szCs w:val="24"/>
                <w:lang w:val="en-GB" w:eastAsia="en-GB"/>
              </w:rPr>
            </w:pPr>
            <w:r w:rsidRPr="00242DCE">
              <w:rPr>
                <w:rFonts w:ascii="Times New Roman" w:eastAsia="Times New Roman" w:hAnsi="Times New Roman" w:cs="Times New Roman"/>
                <w:b/>
                <w:bCs/>
                <w:kern w:val="0"/>
                <w:sz w:val="24"/>
                <w:szCs w:val="24"/>
                <w:lang w:val="en-GB" w:eastAsia="en-GB"/>
              </w:rPr>
              <w:t xml:space="preserve">Lesson Closure </w:t>
            </w:r>
          </w:p>
        </w:tc>
      </w:tr>
      <w:tr w:rsidR="00D174B3" w:rsidRPr="00242DCE" w14:paraId="646618B3" w14:textId="77777777" w:rsidTr="00EF3F57">
        <w:trPr>
          <w:trHeight w:val="1296"/>
        </w:trPr>
        <w:tc>
          <w:tcPr>
            <w:tcW w:w="5000" w:type="pct"/>
            <w:gridSpan w:val="9"/>
            <w:shd w:val="clear" w:color="auto" w:fill="auto"/>
          </w:tcPr>
          <w:p w14:paraId="5E65A369" w14:textId="77777777" w:rsidR="00D174B3" w:rsidRPr="00242DCE" w:rsidRDefault="00D174B3" w:rsidP="00EF3F57">
            <w:pPr>
              <w:spacing w:before="120" w:after="120"/>
              <w:rPr>
                <w:rFonts w:ascii="Times New Roman" w:eastAsia="Aptos" w:hAnsi="Times New Roman" w:cs="Times New Roman"/>
                <w:b/>
                <w:i/>
                <w:kern w:val="0"/>
                <w:sz w:val="24"/>
                <w:szCs w:val="24"/>
                <w:u w:val="single"/>
              </w:rPr>
            </w:pPr>
            <w:r w:rsidRPr="00242DCE">
              <w:rPr>
                <w:rFonts w:ascii="Times New Roman" w:eastAsia="Aptos" w:hAnsi="Times New Roman" w:cs="Times New Roman"/>
                <w:b/>
                <w:i/>
                <w:kern w:val="0"/>
                <w:sz w:val="24"/>
                <w:szCs w:val="24"/>
                <w:u w:val="single"/>
              </w:rPr>
              <w:t xml:space="preserve">Activity (15 minutes) </w:t>
            </w:r>
          </w:p>
          <w:p w14:paraId="7C3ACBA2" w14:textId="77777777" w:rsidR="00D174B3" w:rsidRPr="00242DCE" w:rsidRDefault="00D174B3" w:rsidP="00EF3F57">
            <w:pPr>
              <w:numPr>
                <w:ilvl w:val="0"/>
                <w:numId w:val="12"/>
              </w:numPr>
              <w:contextualSpacing/>
              <w:rPr>
                <w:rFonts w:ascii="Times New Roman" w:eastAsia="Times New Roman" w:hAnsi="Times New Roman" w:cs="Times New Roman"/>
                <w:color w:val="000000"/>
                <w:kern w:val="0"/>
                <w:sz w:val="24"/>
                <w:szCs w:val="24"/>
                <w:lang w:val="en-GB" w:eastAsia="en-GB"/>
              </w:rPr>
            </w:pPr>
            <w:r w:rsidRPr="00242DCE">
              <w:rPr>
                <w:rFonts w:ascii="Times New Roman" w:eastAsia="Times New Roman" w:hAnsi="Times New Roman" w:cs="Times New Roman"/>
                <w:i/>
                <w:kern w:val="0"/>
                <w:sz w:val="24"/>
                <w:szCs w:val="24"/>
                <w:lang w:val="en-GB" w:eastAsia="en-GB"/>
              </w:rPr>
              <w:t xml:space="preserve"> </w:t>
            </w:r>
            <w:r w:rsidRPr="00242DCE">
              <w:rPr>
                <w:rFonts w:ascii="Times New Roman" w:eastAsia="Times New Roman" w:hAnsi="Times New Roman" w:cs="Times New Roman"/>
                <w:color w:val="000000"/>
                <w:kern w:val="0"/>
                <w:sz w:val="24"/>
                <w:szCs w:val="24"/>
                <w:lang w:val="en-GB" w:eastAsia="en-GB"/>
              </w:rPr>
              <w:t xml:space="preserve">Ask learners to summarise how physics principles are applied in various careers </w:t>
            </w:r>
          </w:p>
          <w:p w14:paraId="76A2F38B" w14:textId="77777777" w:rsidR="00D174B3" w:rsidRPr="00242DCE" w:rsidRDefault="00D174B3" w:rsidP="00EF3F57">
            <w:pPr>
              <w:numPr>
                <w:ilvl w:val="0"/>
                <w:numId w:val="12"/>
              </w:numPr>
              <w:contextualSpacing/>
              <w:rPr>
                <w:rFonts w:ascii="Times New Roman" w:eastAsia="Times New Roman" w:hAnsi="Times New Roman" w:cs="Times New Roman"/>
                <w:i/>
                <w:iCs/>
                <w:color w:val="000000"/>
                <w:kern w:val="0"/>
                <w:sz w:val="24"/>
                <w:szCs w:val="24"/>
                <w:lang w:val="en-GB" w:eastAsia="en-GB"/>
              </w:rPr>
            </w:pPr>
            <w:r w:rsidRPr="00242DCE">
              <w:rPr>
                <w:rFonts w:ascii="Times New Roman" w:eastAsia="Times New Roman" w:hAnsi="Times New Roman" w:cs="Times New Roman"/>
                <w:color w:val="000000"/>
                <w:kern w:val="0"/>
                <w:sz w:val="24"/>
                <w:szCs w:val="24"/>
                <w:lang w:val="en-GB" w:eastAsia="en-GB"/>
              </w:rPr>
              <w:t>Ask learners to summarise the interdisciplinary nature of physics in different sectors and how they influence everyday technology and industry.</w:t>
            </w:r>
          </w:p>
        </w:tc>
      </w:tr>
      <w:tr w:rsidR="00D174B3" w:rsidRPr="00242DCE" w14:paraId="7B02C7A8" w14:textId="77777777" w:rsidTr="00EF3F57">
        <w:trPr>
          <w:trHeight w:val="340"/>
        </w:trPr>
        <w:tc>
          <w:tcPr>
            <w:tcW w:w="5000" w:type="pct"/>
            <w:gridSpan w:val="9"/>
            <w:shd w:val="clear" w:color="auto" w:fill="CAEDFB"/>
            <w:vAlign w:val="center"/>
          </w:tcPr>
          <w:p w14:paraId="3BCE78F3" w14:textId="77777777" w:rsidR="00D174B3" w:rsidRPr="00242DCE" w:rsidRDefault="00D174B3" w:rsidP="00EF3F57">
            <w:pPr>
              <w:jc w:val="center"/>
              <w:rPr>
                <w:rFonts w:ascii="Times New Roman" w:eastAsia="Times New Roman" w:hAnsi="Times New Roman" w:cs="Times New Roman"/>
                <w:b/>
                <w:bCs/>
                <w:kern w:val="0"/>
                <w:sz w:val="24"/>
                <w:szCs w:val="24"/>
                <w:lang w:val="en-GB" w:eastAsia="en-GB"/>
              </w:rPr>
            </w:pPr>
            <w:r w:rsidRPr="00242DCE">
              <w:rPr>
                <w:rFonts w:ascii="Times New Roman" w:eastAsia="Times New Roman" w:hAnsi="Times New Roman" w:cs="Times New Roman"/>
                <w:b/>
                <w:bCs/>
                <w:kern w:val="0"/>
                <w:sz w:val="24"/>
                <w:szCs w:val="24"/>
                <w:lang w:val="en-GB" w:eastAsia="en-GB"/>
              </w:rPr>
              <w:t>Reflection &amp; Remarks</w:t>
            </w:r>
          </w:p>
        </w:tc>
      </w:tr>
      <w:tr w:rsidR="00D174B3" w:rsidRPr="00242DCE" w14:paraId="0B08D488" w14:textId="77777777" w:rsidTr="00EF3F57">
        <w:trPr>
          <w:trHeight w:val="340"/>
        </w:trPr>
        <w:tc>
          <w:tcPr>
            <w:tcW w:w="5000" w:type="pct"/>
            <w:gridSpan w:val="9"/>
            <w:vAlign w:val="center"/>
          </w:tcPr>
          <w:p w14:paraId="34B27FE1" w14:textId="77777777" w:rsidR="00D174B3" w:rsidRPr="00242DCE" w:rsidRDefault="00D174B3" w:rsidP="00EF3F57">
            <w:pPr>
              <w:numPr>
                <w:ilvl w:val="0"/>
                <w:numId w:val="13"/>
              </w:numPr>
              <w:contextualSpacing/>
              <w:rPr>
                <w:rFonts w:ascii="Times New Roman" w:eastAsia="Times New Roman" w:hAnsi="Times New Roman" w:cs="Times New Roman"/>
                <w:color w:val="000000"/>
                <w:kern w:val="0"/>
                <w:sz w:val="24"/>
                <w:szCs w:val="24"/>
                <w:lang w:val="en-GB" w:eastAsia="en-GB"/>
              </w:rPr>
            </w:pPr>
            <w:r w:rsidRPr="00242DCE">
              <w:rPr>
                <w:rFonts w:ascii="Times New Roman" w:eastAsia="Times New Roman" w:hAnsi="Times New Roman" w:cs="Times New Roman"/>
                <w:color w:val="000000"/>
                <w:kern w:val="0"/>
                <w:sz w:val="24"/>
                <w:szCs w:val="24"/>
                <w:lang w:val="en-GB" w:eastAsia="en-GB"/>
              </w:rPr>
              <w:t>Were my learners able to identify a career in physics that interests them the most and why?</w:t>
            </w:r>
          </w:p>
          <w:p w14:paraId="3EE09A5A" w14:textId="77777777" w:rsidR="00D174B3" w:rsidRPr="00242DCE" w:rsidRDefault="00D174B3" w:rsidP="00EF3F57">
            <w:pPr>
              <w:numPr>
                <w:ilvl w:val="0"/>
                <w:numId w:val="13"/>
              </w:numPr>
              <w:contextualSpacing/>
              <w:rPr>
                <w:rFonts w:ascii="Times New Roman" w:eastAsia="Times New Roman" w:hAnsi="Times New Roman" w:cs="Times New Roman"/>
                <w:color w:val="000000"/>
                <w:kern w:val="0"/>
                <w:sz w:val="24"/>
                <w:szCs w:val="24"/>
                <w:lang w:val="en-GB" w:eastAsia="en-GB"/>
              </w:rPr>
            </w:pPr>
            <w:r w:rsidRPr="00242DCE">
              <w:rPr>
                <w:rFonts w:ascii="Times New Roman" w:eastAsia="Times New Roman" w:hAnsi="Times New Roman" w:cs="Times New Roman"/>
                <w:color w:val="000000"/>
                <w:kern w:val="0"/>
                <w:sz w:val="24"/>
                <w:szCs w:val="24"/>
                <w:lang w:val="en-GB" w:eastAsia="en-GB"/>
              </w:rPr>
              <w:t>Were my learners able to identify the application of physics principles in solving real-world problems?</w:t>
            </w:r>
          </w:p>
          <w:p w14:paraId="498E50B4" w14:textId="77777777" w:rsidR="00D174B3" w:rsidRPr="00242DCE" w:rsidRDefault="00D174B3" w:rsidP="00EF3F57">
            <w:pPr>
              <w:numPr>
                <w:ilvl w:val="0"/>
                <w:numId w:val="13"/>
              </w:numPr>
              <w:contextualSpacing/>
              <w:rPr>
                <w:rFonts w:ascii="Times New Roman" w:eastAsia="Times New Roman" w:hAnsi="Times New Roman" w:cs="Times New Roman"/>
                <w:color w:val="000000"/>
                <w:kern w:val="0"/>
                <w:sz w:val="24"/>
                <w:szCs w:val="24"/>
                <w:lang w:val="en-GB" w:eastAsia="en-GB"/>
              </w:rPr>
            </w:pPr>
            <w:r w:rsidRPr="00242DCE">
              <w:rPr>
                <w:rFonts w:ascii="Times New Roman" w:eastAsia="Times New Roman" w:hAnsi="Times New Roman" w:cs="Times New Roman"/>
                <w:color w:val="000000"/>
                <w:kern w:val="0"/>
                <w:sz w:val="24"/>
                <w:szCs w:val="24"/>
                <w:lang w:val="en-GB" w:eastAsia="en-GB"/>
              </w:rPr>
              <w:t>Studying physics is not just about understanding the universe; it's about using that knowledge to make a real-world impact.</w:t>
            </w:r>
          </w:p>
          <w:p w14:paraId="73BAD358" w14:textId="77777777" w:rsidR="00D174B3" w:rsidRPr="00242DCE" w:rsidRDefault="00D174B3" w:rsidP="00EF3F57">
            <w:pPr>
              <w:rPr>
                <w:rFonts w:ascii="Times New Roman" w:eastAsia="Times New Roman" w:hAnsi="Times New Roman" w:cs="Times New Roman"/>
                <w:color w:val="000000"/>
                <w:kern w:val="0"/>
                <w:sz w:val="24"/>
                <w:szCs w:val="24"/>
                <w:lang w:val="en-GB" w:eastAsia="en-GB"/>
              </w:rPr>
            </w:pPr>
          </w:p>
          <w:p w14:paraId="614ABB85" w14:textId="77777777" w:rsidR="00D174B3" w:rsidRPr="00242DCE" w:rsidRDefault="00D174B3" w:rsidP="00EF3F57">
            <w:pPr>
              <w:rPr>
                <w:rFonts w:ascii="Times New Roman" w:eastAsia="Times New Roman" w:hAnsi="Times New Roman" w:cs="Times New Roman"/>
                <w:color w:val="000000"/>
                <w:kern w:val="0"/>
                <w:sz w:val="24"/>
                <w:szCs w:val="24"/>
                <w:lang w:val="en-GB" w:eastAsia="en-GB"/>
              </w:rPr>
            </w:pPr>
          </w:p>
        </w:tc>
      </w:tr>
      <w:tr w:rsidR="00D174B3" w:rsidRPr="00242DCE" w14:paraId="398F086C" w14:textId="77777777" w:rsidTr="00EF3F57">
        <w:trPr>
          <w:trHeight w:val="340"/>
        </w:trPr>
        <w:tc>
          <w:tcPr>
            <w:tcW w:w="4997" w:type="pct"/>
            <w:gridSpan w:val="9"/>
            <w:shd w:val="clear" w:color="auto" w:fill="CAEDFB"/>
            <w:vAlign w:val="center"/>
          </w:tcPr>
          <w:p w14:paraId="6CCE1881" w14:textId="77777777" w:rsidR="00D174B3" w:rsidRPr="00242DCE" w:rsidRDefault="00D174B3" w:rsidP="00EF3F57">
            <w:pPr>
              <w:jc w:val="center"/>
              <w:rPr>
                <w:rFonts w:ascii="Times New Roman" w:eastAsia="Times New Roman" w:hAnsi="Times New Roman" w:cs="Times New Roman"/>
                <w:b/>
                <w:bCs/>
                <w:kern w:val="0"/>
                <w:sz w:val="24"/>
                <w:szCs w:val="24"/>
                <w:lang w:val="en-GB" w:eastAsia="en-GB"/>
              </w:rPr>
            </w:pPr>
            <w:r w:rsidRPr="00242DCE">
              <w:rPr>
                <w:rFonts w:ascii="Times New Roman" w:eastAsia="Times New Roman" w:hAnsi="Times New Roman" w:cs="Times New Roman"/>
                <w:b/>
                <w:color w:val="000000"/>
                <w:kern w:val="0"/>
                <w:sz w:val="24"/>
                <w:szCs w:val="24"/>
                <w:lang w:val="en-GB" w:eastAsia="en-GB"/>
              </w:rPr>
              <w:t>Lesson 2:</w:t>
            </w:r>
            <w:r w:rsidRPr="00242DCE">
              <w:rPr>
                <w:rFonts w:ascii="TimesNewRomanPS-BoldMT" w:eastAsia="Times New Roman" w:hAnsi="TimesNewRomanPS-BoldMT" w:cs="Times New Roman"/>
                <w:b/>
                <w:bCs/>
                <w:color w:val="5C2E91"/>
                <w:kern w:val="0"/>
                <w:sz w:val="26"/>
                <w:szCs w:val="26"/>
                <w:lang w:val="en-GB" w:eastAsia="en-GB"/>
              </w:rPr>
              <w:t xml:space="preserve"> </w:t>
            </w:r>
            <w:r w:rsidRPr="00242DCE">
              <w:rPr>
                <w:rFonts w:ascii="Times New Roman" w:eastAsia="Times New Roman" w:hAnsi="Times New Roman" w:cs="Times New Roman"/>
                <w:b/>
                <w:bCs/>
                <w:color w:val="000000"/>
                <w:kern w:val="0"/>
                <w:sz w:val="24"/>
                <w:szCs w:val="24"/>
                <w:lang w:val="en-GB" w:eastAsia="en-GB"/>
              </w:rPr>
              <w:t>THE INTERPLAY OF MATHEMATICS AND PHYSICS IN CONCEPTUAL UNDERSTANDING AND REAL-WORLD APPLICATIONS</w:t>
            </w:r>
          </w:p>
        </w:tc>
      </w:tr>
      <w:tr w:rsidR="00D174B3" w:rsidRPr="00242DCE" w14:paraId="036F96E0" w14:textId="77777777" w:rsidTr="00EF3F57">
        <w:trPr>
          <w:trHeight w:val="340"/>
        </w:trPr>
        <w:tc>
          <w:tcPr>
            <w:tcW w:w="4997" w:type="pct"/>
            <w:gridSpan w:val="9"/>
            <w:shd w:val="clear" w:color="auto" w:fill="CAEDFB"/>
            <w:vAlign w:val="center"/>
          </w:tcPr>
          <w:p w14:paraId="3F42DEF1" w14:textId="77777777" w:rsidR="00D174B3" w:rsidRPr="00242DCE" w:rsidRDefault="00D174B3" w:rsidP="00EF3F57">
            <w:pPr>
              <w:jc w:val="center"/>
              <w:rPr>
                <w:rFonts w:ascii="Times New Roman" w:eastAsia="Times New Roman" w:hAnsi="Times New Roman" w:cs="Times New Roman"/>
                <w:b/>
                <w:bCs/>
                <w:kern w:val="0"/>
                <w:sz w:val="24"/>
                <w:szCs w:val="24"/>
                <w:lang w:val="en-GB" w:eastAsia="en-GB"/>
              </w:rPr>
            </w:pPr>
            <w:r w:rsidRPr="00242DCE">
              <w:rPr>
                <w:rFonts w:ascii="Times New Roman" w:eastAsia="Times New Roman" w:hAnsi="Times New Roman" w:cs="Times New Roman"/>
                <w:b/>
                <w:bCs/>
                <w:kern w:val="0"/>
                <w:sz w:val="24"/>
                <w:szCs w:val="24"/>
                <w:lang w:val="en-GB" w:eastAsia="en-GB"/>
              </w:rPr>
              <w:t>Main Lesson drawing on Concepts, Skills and Competencies to reinforce as in the Subject Teacher Manual</w:t>
            </w:r>
          </w:p>
        </w:tc>
      </w:tr>
      <w:tr w:rsidR="00D174B3" w:rsidRPr="00242DCE" w14:paraId="64CE2D0F" w14:textId="77777777" w:rsidTr="00EF3F57">
        <w:trPr>
          <w:trHeight w:val="340"/>
        </w:trPr>
        <w:tc>
          <w:tcPr>
            <w:tcW w:w="2405" w:type="pct"/>
            <w:gridSpan w:val="3"/>
            <w:shd w:val="clear" w:color="auto" w:fill="CAEDFB"/>
            <w:vAlign w:val="center"/>
          </w:tcPr>
          <w:p w14:paraId="6AFBC240" w14:textId="77777777" w:rsidR="00D174B3" w:rsidRPr="00242DCE" w:rsidRDefault="00D174B3" w:rsidP="00EF3F57">
            <w:pPr>
              <w:jc w:val="center"/>
              <w:rPr>
                <w:rFonts w:ascii="Times New Roman" w:eastAsia="Times New Roman" w:hAnsi="Times New Roman" w:cs="Times New Roman"/>
                <w:b/>
                <w:bCs/>
                <w:i/>
                <w:kern w:val="0"/>
                <w:sz w:val="24"/>
                <w:szCs w:val="24"/>
                <w:lang w:val="en-GB" w:eastAsia="en-GB"/>
              </w:rPr>
            </w:pPr>
            <w:r w:rsidRPr="00242DCE">
              <w:rPr>
                <w:rFonts w:ascii="Times New Roman" w:eastAsia="Times New Roman" w:hAnsi="Times New Roman" w:cs="Times New Roman"/>
                <w:b/>
                <w:bCs/>
                <w:i/>
                <w:kern w:val="0"/>
                <w:sz w:val="24"/>
                <w:szCs w:val="24"/>
                <w:lang w:val="en-GB" w:eastAsia="en-GB"/>
              </w:rPr>
              <w:lastRenderedPageBreak/>
              <w:t xml:space="preserve">Teacher Activity </w:t>
            </w:r>
          </w:p>
        </w:tc>
        <w:tc>
          <w:tcPr>
            <w:tcW w:w="2592" w:type="pct"/>
            <w:gridSpan w:val="6"/>
            <w:shd w:val="clear" w:color="auto" w:fill="CAEDFB"/>
            <w:vAlign w:val="center"/>
          </w:tcPr>
          <w:p w14:paraId="5757F7E7" w14:textId="77777777" w:rsidR="00D174B3" w:rsidRPr="00242DCE" w:rsidRDefault="00D174B3" w:rsidP="00EF3F57">
            <w:pPr>
              <w:jc w:val="center"/>
              <w:rPr>
                <w:rFonts w:ascii="Times New Roman" w:eastAsia="Times New Roman" w:hAnsi="Times New Roman" w:cs="Times New Roman"/>
                <w:b/>
                <w:bCs/>
                <w:i/>
                <w:kern w:val="0"/>
                <w:sz w:val="24"/>
                <w:szCs w:val="24"/>
                <w:lang w:val="en-GB" w:eastAsia="en-GB"/>
              </w:rPr>
            </w:pPr>
            <w:r w:rsidRPr="00242DCE">
              <w:rPr>
                <w:rFonts w:ascii="Times New Roman" w:eastAsia="Times New Roman" w:hAnsi="Times New Roman" w:cs="Times New Roman"/>
                <w:b/>
                <w:bCs/>
                <w:i/>
                <w:kern w:val="0"/>
                <w:sz w:val="24"/>
                <w:szCs w:val="24"/>
                <w:lang w:val="en-GB" w:eastAsia="en-GB"/>
              </w:rPr>
              <w:t>Learner Activity</w:t>
            </w:r>
          </w:p>
        </w:tc>
      </w:tr>
      <w:tr w:rsidR="00D174B3" w:rsidRPr="00242DCE" w14:paraId="5497DD09" w14:textId="77777777" w:rsidTr="00EF3F57">
        <w:trPr>
          <w:trHeight w:val="340"/>
        </w:trPr>
        <w:tc>
          <w:tcPr>
            <w:tcW w:w="4997" w:type="pct"/>
            <w:gridSpan w:val="9"/>
            <w:shd w:val="clear" w:color="auto" w:fill="auto"/>
            <w:vAlign w:val="center"/>
          </w:tcPr>
          <w:p w14:paraId="54A397FA" w14:textId="77777777" w:rsidR="00D174B3" w:rsidRPr="00242DCE" w:rsidRDefault="00D174B3" w:rsidP="00EF3F57">
            <w:pPr>
              <w:widowControl w:val="0"/>
              <w:autoSpaceDE w:val="0"/>
              <w:autoSpaceDN w:val="0"/>
              <w:spacing w:line="265" w:lineRule="exact"/>
              <w:jc w:val="both"/>
              <w:rPr>
                <w:rFonts w:ascii="Times New Roman" w:eastAsia="Times New Roman" w:hAnsi="Times New Roman" w:cs="Times New Roman"/>
                <w:b/>
                <w:i/>
                <w:color w:val="000000"/>
                <w:kern w:val="0"/>
                <w:sz w:val="24"/>
                <w:szCs w:val="24"/>
                <w:u w:val="single"/>
                <w:lang w:val="en-GB" w:eastAsia="en-GB"/>
              </w:rPr>
            </w:pPr>
            <w:r w:rsidRPr="00242DCE">
              <w:rPr>
                <w:rFonts w:ascii="Times New Roman" w:eastAsia="Calibri" w:hAnsi="Times New Roman" w:cs="Times New Roman"/>
                <w:b/>
                <w:bCs/>
                <w:kern w:val="0"/>
                <w:sz w:val="24"/>
                <w:szCs w:val="24"/>
                <w:lang w:val="en-GB"/>
              </w:rPr>
              <w:t xml:space="preserve">Starter </w:t>
            </w:r>
            <w:r w:rsidRPr="00242DCE">
              <w:rPr>
                <w:rFonts w:ascii="Times New Roman" w:eastAsia="Times New Roman" w:hAnsi="Times New Roman" w:cs="Times New Roman"/>
                <w:b/>
                <w:i/>
                <w:color w:val="000000"/>
                <w:kern w:val="0"/>
                <w:sz w:val="24"/>
                <w:szCs w:val="24"/>
                <w:u w:val="single"/>
                <w:lang w:val="en-GB" w:eastAsia="en-GB"/>
              </w:rPr>
              <w:t xml:space="preserve">Activity (15 minutes) </w:t>
            </w:r>
          </w:p>
          <w:p w14:paraId="230A3181" w14:textId="77777777" w:rsidR="00D174B3" w:rsidRPr="00242DCE" w:rsidRDefault="00D174B3" w:rsidP="00EF3F57">
            <w:pPr>
              <w:widowControl w:val="0"/>
              <w:autoSpaceDE w:val="0"/>
              <w:autoSpaceDN w:val="0"/>
              <w:spacing w:line="265" w:lineRule="exact"/>
              <w:jc w:val="both"/>
              <w:rPr>
                <w:rFonts w:ascii="Times New Roman" w:eastAsia="Calibri" w:hAnsi="Times New Roman" w:cs="Times New Roman"/>
                <w:kern w:val="0"/>
                <w:sz w:val="24"/>
                <w:szCs w:val="24"/>
                <w:lang w:val="en-GB"/>
              </w:rPr>
            </w:pPr>
            <w:r w:rsidRPr="00242DCE">
              <w:rPr>
                <w:rFonts w:ascii="Times New Roman" w:eastAsia="Times New Roman" w:hAnsi="Times New Roman" w:cs="Times New Roman"/>
                <w:iCs/>
                <w:color w:val="000000"/>
                <w:kern w:val="0"/>
                <w:sz w:val="24"/>
                <w:szCs w:val="24"/>
                <w:lang w:val="en-GB" w:eastAsia="en-GB"/>
              </w:rPr>
              <w:t>In a game of “I spy” or “treasure hunt”, you mention an object and learners mention the shape of the object recalling their previous knowledge of plane geometrical figures such as triangles and trapeziums</w:t>
            </w:r>
            <w:r w:rsidRPr="00242DCE">
              <w:rPr>
                <w:rFonts w:ascii="Times New Roman" w:eastAsia="Times New Roman" w:hAnsi="Times New Roman" w:cs="Times New Roman"/>
                <w:i/>
                <w:color w:val="000000"/>
                <w:kern w:val="0"/>
                <w:sz w:val="24"/>
                <w:szCs w:val="24"/>
                <w:lang w:val="en-GB" w:eastAsia="en-GB"/>
              </w:rPr>
              <w:t xml:space="preserve">. </w:t>
            </w:r>
          </w:p>
          <w:p w14:paraId="5919F9FA" w14:textId="77777777" w:rsidR="00D174B3" w:rsidRPr="00242DCE" w:rsidRDefault="00D174B3" w:rsidP="00EF3F57">
            <w:pPr>
              <w:rPr>
                <w:rFonts w:ascii="Times New Roman" w:eastAsia="Times New Roman" w:hAnsi="Times New Roman" w:cs="Times New Roman"/>
                <w:b/>
                <w:bCs/>
                <w:i/>
                <w:kern w:val="0"/>
                <w:sz w:val="24"/>
                <w:szCs w:val="24"/>
                <w:lang w:val="en-GB" w:eastAsia="en-GB"/>
              </w:rPr>
            </w:pPr>
          </w:p>
        </w:tc>
      </w:tr>
      <w:tr w:rsidR="00D174B3" w:rsidRPr="00242DCE" w14:paraId="203388A2" w14:textId="77777777" w:rsidTr="00EF3F57">
        <w:trPr>
          <w:trHeight w:val="340"/>
        </w:trPr>
        <w:tc>
          <w:tcPr>
            <w:tcW w:w="2405" w:type="pct"/>
            <w:gridSpan w:val="3"/>
          </w:tcPr>
          <w:p w14:paraId="61078DB7"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42DCE">
              <w:rPr>
                <w:rFonts w:ascii="Times New Roman" w:eastAsia="Times New Roman" w:hAnsi="Times New Roman" w:cs="Times New Roman"/>
                <w:b/>
                <w:i/>
                <w:color w:val="000000"/>
                <w:kern w:val="0"/>
                <w:sz w:val="24"/>
                <w:szCs w:val="24"/>
                <w:u w:val="single"/>
                <w:lang w:val="en-GB" w:eastAsia="en-GB"/>
              </w:rPr>
              <w:t>Introductory activity (15 minutes)</w:t>
            </w:r>
          </w:p>
          <w:p w14:paraId="79D49173" w14:textId="77777777" w:rsidR="00D174B3" w:rsidRPr="00242DCE" w:rsidRDefault="00D174B3" w:rsidP="00EF3F57">
            <w:pPr>
              <w:numPr>
                <w:ilvl w:val="0"/>
                <w:numId w:val="4"/>
              </w:numPr>
              <w:autoSpaceDE w:val="0"/>
              <w:autoSpaceDN w:val="0"/>
              <w:adjustRightInd w:val="0"/>
              <w:ind w:left="882"/>
              <w:contextualSpacing/>
              <w:rPr>
                <w:rFonts w:ascii="Times New Roman" w:eastAsia="Times New Roman" w:hAnsi="Times New Roman" w:cs="Times New Roman"/>
                <w:bCs/>
                <w:i/>
                <w:color w:val="000000"/>
                <w:kern w:val="0"/>
                <w:sz w:val="24"/>
                <w:szCs w:val="24"/>
                <w:lang w:val="en-GB" w:eastAsia="en-GB"/>
              </w:rPr>
            </w:pPr>
            <w:r w:rsidRPr="00242DCE">
              <w:rPr>
                <w:rFonts w:ascii="Times New Roman" w:eastAsia="Times New Roman" w:hAnsi="Times New Roman" w:cs="Times New Roman"/>
                <w:color w:val="0D0D0D"/>
                <w:kern w:val="0"/>
                <w:sz w:val="24"/>
                <w:szCs w:val="24"/>
                <w:shd w:val="clear" w:color="auto" w:fill="FFFFFF"/>
                <w:lang w:val="en-GB" w:eastAsia="en-GB"/>
              </w:rPr>
              <w:t xml:space="preserve">From the objects mentioned, introduce and explain the basic mathematical concepts on </w:t>
            </w:r>
            <w:r w:rsidRPr="00242DCE">
              <w:rPr>
                <w:rFonts w:ascii="Times New Roman" w:eastAsia="Times New Roman" w:hAnsi="Times New Roman" w:cs="Times New Roman"/>
                <w:kern w:val="0"/>
                <w:sz w:val="24"/>
                <w:szCs w:val="24"/>
                <w:lang w:val="en-GB" w:eastAsia="en-GB"/>
              </w:rPr>
              <w:t>trigonometric ratios, Pythagoras's theorem, sine and cosine rule, and indices. Help learners appreciate the importance of these in the engineering structures like bridges, video game development to simulate realistic and immersive 3-D environments, in sports to calculate the best angle to hit the ball to avoid other players and cover a certain distance.</w:t>
            </w:r>
          </w:p>
          <w:p w14:paraId="6ADCDF29"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366A27CC"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21859959"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42DCE">
              <w:rPr>
                <w:rFonts w:ascii="Times New Roman" w:eastAsia="Times New Roman" w:hAnsi="Times New Roman" w:cs="Times New Roman"/>
                <w:b/>
                <w:i/>
                <w:color w:val="000000"/>
                <w:kern w:val="0"/>
                <w:sz w:val="24"/>
                <w:szCs w:val="24"/>
                <w:u w:val="single"/>
                <w:lang w:val="en-GB" w:eastAsia="en-GB"/>
              </w:rPr>
              <w:t>Activity 1 (25 minutes)</w:t>
            </w:r>
          </w:p>
          <w:p w14:paraId="1D58B5D0" w14:textId="77777777" w:rsidR="00D174B3" w:rsidRPr="00242DCE" w:rsidRDefault="00D174B3" w:rsidP="00EF3F57">
            <w:pPr>
              <w:numPr>
                <w:ilvl w:val="0"/>
                <w:numId w:val="24"/>
              </w:numPr>
              <w:autoSpaceDE w:val="0"/>
              <w:autoSpaceDN w:val="0"/>
              <w:adjustRightInd w:val="0"/>
              <w:contextualSpacing/>
              <w:rPr>
                <w:rFonts w:ascii="Times New Roman" w:eastAsia="Times New Roman" w:hAnsi="Times New Roman" w:cs="Times New Roman"/>
                <w:bCs/>
                <w:i/>
                <w:color w:val="000000"/>
                <w:kern w:val="0"/>
                <w:sz w:val="24"/>
                <w:szCs w:val="24"/>
                <w:lang w:val="en-GB" w:eastAsia="en-GB"/>
              </w:rPr>
            </w:pPr>
            <w:r w:rsidRPr="00242DCE">
              <w:rPr>
                <w:rFonts w:ascii="Times New Roman" w:eastAsia="Times New Roman" w:hAnsi="Times New Roman" w:cs="Times New Roman"/>
                <w:color w:val="0D0D0D"/>
                <w:kern w:val="0"/>
                <w:sz w:val="24"/>
                <w:szCs w:val="24"/>
                <w:shd w:val="clear" w:color="auto" w:fill="FFFFFF"/>
                <w:lang w:val="en-GB" w:eastAsia="en-GB"/>
              </w:rPr>
              <w:t>Utilise real-life challenges and use them to guide learners in solving practice solving problems involving the sine and cosine rules to deduce sides and angles within triangles.</w:t>
            </w:r>
          </w:p>
          <w:p w14:paraId="6F43B52A"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138A0CD6"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42DCE">
              <w:rPr>
                <w:rFonts w:ascii="Times New Roman" w:eastAsia="Times New Roman" w:hAnsi="Times New Roman" w:cs="Times New Roman"/>
                <w:b/>
                <w:i/>
                <w:color w:val="000000"/>
                <w:kern w:val="0"/>
                <w:sz w:val="24"/>
                <w:szCs w:val="24"/>
                <w:u w:val="single"/>
                <w:lang w:val="en-GB" w:eastAsia="en-GB"/>
              </w:rPr>
              <w:t>Activity 2 (25 minutes)</w:t>
            </w:r>
          </w:p>
          <w:p w14:paraId="321B3BE5" w14:textId="77777777" w:rsidR="00D174B3" w:rsidRPr="00242DCE" w:rsidRDefault="00D174B3" w:rsidP="00EF3F57">
            <w:pPr>
              <w:numPr>
                <w:ilvl w:val="0"/>
                <w:numId w:val="5"/>
              </w:numPr>
              <w:ind w:left="1165" w:hanging="709"/>
              <w:contextualSpacing/>
              <w:rPr>
                <w:rFonts w:ascii="Times New Roman" w:eastAsia="Times New Roman" w:hAnsi="Times New Roman" w:cs="Times New Roman"/>
                <w:i/>
                <w:iCs/>
                <w:kern w:val="0"/>
                <w:sz w:val="24"/>
                <w:szCs w:val="24"/>
                <w:lang w:val="en-GB" w:eastAsia="en-GB"/>
              </w:rPr>
            </w:pPr>
            <w:r w:rsidRPr="00242DCE">
              <w:rPr>
                <w:rFonts w:ascii="Times New Roman" w:eastAsia="Times New Roman" w:hAnsi="Times New Roman" w:cs="Times New Roman"/>
                <w:color w:val="000000"/>
                <w:kern w:val="0"/>
                <w:sz w:val="24"/>
                <w:szCs w:val="24"/>
                <w:lang w:val="en-GB" w:eastAsia="en-GB"/>
              </w:rPr>
              <w:t xml:space="preserve">Engage learners to recall the various measuring units they are exposed to. </w:t>
            </w:r>
          </w:p>
          <w:p w14:paraId="59D584F9" w14:textId="77777777" w:rsidR="00D174B3" w:rsidRPr="00242DCE" w:rsidRDefault="00D174B3" w:rsidP="00EF3F57">
            <w:pPr>
              <w:numPr>
                <w:ilvl w:val="0"/>
                <w:numId w:val="5"/>
              </w:numPr>
              <w:ind w:left="1165" w:hanging="709"/>
              <w:contextualSpacing/>
              <w:rPr>
                <w:rFonts w:ascii="Times New Roman" w:eastAsia="Times New Roman" w:hAnsi="Times New Roman" w:cs="Times New Roman"/>
                <w:i/>
                <w:iCs/>
                <w:kern w:val="0"/>
                <w:sz w:val="24"/>
                <w:szCs w:val="24"/>
                <w:lang w:val="en-GB" w:eastAsia="en-GB"/>
              </w:rPr>
            </w:pPr>
            <w:r w:rsidRPr="00242DCE">
              <w:rPr>
                <w:rFonts w:ascii="Times New Roman" w:eastAsia="Times New Roman" w:hAnsi="Times New Roman" w:cs="Times New Roman"/>
                <w:color w:val="000000"/>
                <w:kern w:val="0"/>
                <w:sz w:val="24"/>
                <w:szCs w:val="24"/>
                <w:lang w:val="en-GB" w:eastAsia="en-GB"/>
              </w:rPr>
              <w:t>Using a measuring unit like the “olonka”, let learners justify whether it is a standardised unit or not.</w:t>
            </w:r>
          </w:p>
          <w:p w14:paraId="6F5B3AEB" w14:textId="77777777" w:rsidR="00D174B3" w:rsidRPr="00242DCE" w:rsidRDefault="00D174B3" w:rsidP="00EF3F57">
            <w:pPr>
              <w:numPr>
                <w:ilvl w:val="0"/>
                <w:numId w:val="5"/>
              </w:numPr>
              <w:ind w:left="1165" w:hanging="709"/>
              <w:contextualSpacing/>
              <w:rPr>
                <w:rFonts w:ascii="Times New Roman" w:eastAsia="Times New Roman" w:hAnsi="Times New Roman" w:cs="Times New Roman"/>
                <w:color w:val="000000"/>
                <w:kern w:val="0"/>
                <w:sz w:val="24"/>
                <w:szCs w:val="24"/>
                <w:lang w:val="en-GB" w:eastAsia="en-GB"/>
              </w:rPr>
            </w:pPr>
            <w:r w:rsidRPr="00242DCE">
              <w:rPr>
                <w:rFonts w:ascii="Times New Roman" w:eastAsia="Times New Roman" w:hAnsi="Times New Roman" w:cs="Times New Roman"/>
                <w:color w:val="000000"/>
                <w:kern w:val="0"/>
                <w:sz w:val="24"/>
                <w:szCs w:val="24"/>
                <w:lang w:val="en-GB" w:eastAsia="en-GB"/>
              </w:rPr>
              <w:t xml:space="preserve">Explain the differences between fundamental and derived units. Guide learners, using a Venn diagram to classify the units mentioned into fundamental and derived units. </w:t>
            </w:r>
          </w:p>
          <w:p w14:paraId="19F029E2"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2D8374C8"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42DCE">
              <w:rPr>
                <w:rFonts w:ascii="Times New Roman" w:eastAsia="Times New Roman" w:hAnsi="Times New Roman" w:cs="Times New Roman"/>
                <w:b/>
                <w:i/>
                <w:color w:val="000000"/>
                <w:kern w:val="0"/>
                <w:sz w:val="24"/>
                <w:szCs w:val="24"/>
                <w:u w:val="single"/>
                <w:lang w:val="en-GB" w:eastAsia="en-GB"/>
              </w:rPr>
              <w:lastRenderedPageBreak/>
              <w:t>Activity 3 (25 minutes)</w:t>
            </w:r>
          </w:p>
          <w:p w14:paraId="2723E08B" w14:textId="77777777" w:rsidR="00D174B3" w:rsidRPr="00242DCE" w:rsidRDefault="00D174B3" w:rsidP="00EF3F57">
            <w:pPr>
              <w:numPr>
                <w:ilvl w:val="0"/>
                <w:numId w:val="14"/>
              </w:numPr>
              <w:autoSpaceDE w:val="0"/>
              <w:autoSpaceDN w:val="0"/>
              <w:adjustRightInd w:val="0"/>
              <w:ind w:left="316" w:hanging="284"/>
              <w:contextualSpacing/>
              <w:rPr>
                <w:rFonts w:ascii="Times New Roman" w:eastAsia="Times New Roman" w:hAnsi="Times New Roman" w:cs="Times New Roman"/>
                <w:i/>
                <w:iCs/>
                <w:color w:val="000000"/>
                <w:kern w:val="0"/>
                <w:sz w:val="24"/>
                <w:szCs w:val="24"/>
                <w:lang w:val="en-GB" w:eastAsia="en-GB"/>
              </w:rPr>
            </w:pPr>
            <w:r w:rsidRPr="00242DCE">
              <w:rPr>
                <w:rFonts w:ascii="Times New Roman" w:eastAsia="Times New Roman" w:hAnsi="Times New Roman" w:cs="Times New Roman"/>
                <w:color w:val="000000"/>
                <w:kern w:val="0"/>
                <w:sz w:val="24"/>
                <w:szCs w:val="24"/>
                <w:lang w:val="en-GB" w:eastAsia="en-GB"/>
              </w:rPr>
              <w:t>Provide a set of units from Physics for learners to classify as fundamental or derived units and to convert some fundamental units into derived quantities in groups. Groups present their answers explaining how they obtained their answers.</w:t>
            </w:r>
          </w:p>
          <w:p w14:paraId="2669FDB4" w14:textId="77777777" w:rsidR="00D174B3" w:rsidRPr="00242DCE" w:rsidRDefault="00D174B3" w:rsidP="00EF3F57">
            <w:pPr>
              <w:autoSpaceDE w:val="0"/>
              <w:autoSpaceDN w:val="0"/>
              <w:adjustRightInd w:val="0"/>
              <w:rPr>
                <w:rFonts w:ascii="Times New Roman" w:eastAsia="Times New Roman" w:hAnsi="Times New Roman" w:cs="Times New Roman"/>
                <w:b/>
                <w:color w:val="000000"/>
                <w:kern w:val="0"/>
                <w:sz w:val="24"/>
                <w:szCs w:val="24"/>
                <w:u w:val="single"/>
                <w:lang w:val="en-GB" w:eastAsia="en-GB"/>
              </w:rPr>
            </w:pPr>
          </w:p>
          <w:p w14:paraId="4B36A7A0" w14:textId="77777777" w:rsidR="00D174B3" w:rsidRPr="00242DCE" w:rsidRDefault="00D174B3" w:rsidP="00EF3F57">
            <w:pPr>
              <w:autoSpaceDE w:val="0"/>
              <w:autoSpaceDN w:val="0"/>
              <w:adjustRightInd w:val="0"/>
              <w:rPr>
                <w:rFonts w:ascii="Times New Roman" w:eastAsia="Times New Roman" w:hAnsi="Times New Roman" w:cs="Times New Roman"/>
                <w:i/>
                <w:color w:val="000000"/>
                <w:kern w:val="0"/>
                <w:sz w:val="24"/>
                <w:szCs w:val="24"/>
                <w:lang w:val="en-GB" w:eastAsia="en-GB"/>
              </w:rPr>
            </w:pPr>
          </w:p>
        </w:tc>
        <w:tc>
          <w:tcPr>
            <w:tcW w:w="2592" w:type="pct"/>
            <w:gridSpan w:val="6"/>
          </w:tcPr>
          <w:p w14:paraId="0AC978AC"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42DCE">
              <w:rPr>
                <w:rFonts w:ascii="Times New Roman" w:eastAsia="Times New Roman" w:hAnsi="Times New Roman" w:cs="Times New Roman"/>
                <w:b/>
                <w:i/>
                <w:color w:val="000000"/>
                <w:kern w:val="0"/>
                <w:sz w:val="24"/>
                <w:szCs w:val="24"/>
                <w:u w:val="single"/>
                <w:lang w:val="en-GB" w:eastAsia="en-GB"/>
              </w:rPr>
              <w:lastRenderedPageBreak/>
              <w:t>Introductory activity (15 minutes)</w:t>
            </w:r>
          </w:p>
          <w:p w14:paraId="6E272643" w14:textId="77777777" w:rsidR="00D174B3" w:rsidRPr="00242DCE" w:rsidRDefault="00D174B3" w:rsidP="00EF3F57">
            <w:pPr>
              <w:numPr>
                <w:ilvl w:val="0"/>
                <w:numId w:val="25"/>
              </w:numPr>
              <w:ind w:left="347" w:hanging="284"/>
              <w:contextualSpacing/>
              <w:rPr>
                <w:rFonts w:ascii="Times New Roman" w:eastAsia="Times New Roman" w:hAnsi="Times New Roman" w:cs="Times New Roman"/>
                <w:i/>
                <w:iCs/>
                <w:color w:val="000000"/>
                <w:kern w:val="0"/>
                <w:sz w:val="24"/>
                <w:szCs w:val="24"/>
                <w:lang w:val="en-GB" w:eastAsia="en-GB"/>
              </w:rPr>
            </w:pPr>
            <w:r w:rsidRPr="00242DCE">
              <w:rPr>
                <w:rFonts w:ascii="Times New Roman" w:eastAsia="Times New Roman" w:hAnsi="Times New Roman" w:cs="Times New Roman"/>
                <w:color w:val="0D0D0D"/>
                <w:kern w:val="0"/>
                <w:sz w:val="24"/>
                <w:szCs w:val="24"/>
                <w:shd w:val="clear" w:color="auto" w:fill="FFFFFF"/>
                <w:lang w:val="en-GB" w:eastAsia="en-GB"/>
              </w:rPr>
              <w:t>Listen to explanations, take notes, ask questions, participate in discussions, practice solving problems, and reflect on the concepts learned.</w:t>
            </w:r>
          </w:p>
          <w:p w14:paraId="6EF3D8FD" w14:textId="77777777" w:rsidR="00D174B3" w:rsidRPr="00242DCE" w:rsidRDefault="00D174B3" w:rsidP="00EF3F57">
            <w:pPr>
              <w:rPr>
                <w:rFonts w:ascii="Times New Roman" w:eastAsia="Times New Roman" w:hAnsi="Times New Roman" w:cs="Times New Roman"/>
                <w:i/>
                <w:iCs/>
                <w:color w:val="000000"/>
                <w:kern w:val="0"/>
                <w:sz w:val="24"/>
                <w:szCs w:val="24"/>
                <w:lang w:val="en-GB" w:eastAsia="en-GB"/>
              </w:rPr>
            </w:pPr>
          </w:p>
          <w:p w14:paraId="1BD85D78" w14:textId="77777777" w:rsidR="00D174B3" w:rsidRPr="00242DCE" w:rsidRDefault="00D174B3" w:rsidP="00EF3F57">
            <w:pPr>
              <w:autoSpaceDE w:val="0"/>
              <w:autoSpaceDN w:val="0"/>
              <w:adjustRightInd w:val="0"/>
              <w:rPr>
                <w:rFonts w:ascii="Times New Roman" w:eastAsia="Times New Roman" w:hAnsi="Times New Roman" w:cs="Times New Roman"/>
                <w:bCs/>
                <w:i/>
                <w:color w:val="000000"/>
                <w:kern w:val="0"/>
                <w:sz w:val="24"/>
                <w:szCs w:val="24"/>
                <w:lang w:val="en-GB" w:eastAsia="en-GB"/>
              </w:rPr>
            </w:pPr>
            <w:r w:rsidRPr="00242DCE">
              <w:rPr>
                <w:rFonts w:ascii="Times New Roman" w:eastAsia="Times New Roman" w:hAnsi="Times New Roman" w:cs="Times New Roman"/>
                <w:bCs/>
                <w:i/>
                <w:color w:val="000000"/>
                <w:kern w:val="0"/>
                <w:sz w:val="24"/>
                <w:szCs w:val="24"/>
                <w:lang w:val="en-GB" w:eastAsia="en-GB"/>
              </w:rPr>
              <w:t xml:space="preserve"> </w:t>
            </w:r>
          </w:p>
          <w:p w14:paraId="56868C4D" w14:textId="77777777" w:rsidR="00D174B3" w:rsidRPr="00242DCE" w:rsidRDefault="00D174B3" w:rsidP="00EF3F57">
            <w:pPr>
              <w:autoSpaceDE w:val="0"/>
              <w:autoSpaceDN w:val="0"/>
              <w:adjustRightInd w:val="0"/>
              <w:rPr>
                <w:rFonts w:ascii="Times New Roman" w:eastAsia="Times New Roman" w:hAnsi="Times New Roman" w:cs="Times New Roman"/>
                <w:b/>
                <w:bCs/>
                <w:i/>
                <w:color w:val="000000"/>
                <w:kern w:val="0"/>
                <w:sz w:val="24"/>
                <w:szCs w:val="24"/>
                <w:lang w:val="en-GB" w:eastAsia="en-GB"/>
              </w:rPr>
            </w:pPr>
          </w:p>
          <w:p w14:paraId="02C1394C" w14:textId="77777777" w:rsidR="00D174B3" w:rsidRPr="00242DCE" w:rsidRDefault="00D174B3" w:rsidP="00EF3F57">
            <w:pPr>
              <w:autoSpaceDE w:val="0"/>
              <w:autoSpaceDN w:val="0"/>
              <w:adjustRightInd w:val="0"/>
              <w:rPr>
                <w:rFonts w:ascii="Times New Roman" w:eastAsia="Times New Roman" w:hAnsi="Times New Roman" w:cs="Times New Roman"/>
                <w:b/>
                <w:bCs/>
                <w:i/>
                <w:color w:val="000000"/>
                <w:kern w:val="0"/>
                <w:sz w:val="24"/>
                <w:szCs w:val="24"/>
                <w:lang w:val="en-GB" w:eastAsia="en-GB"/>
              </w:rPr>
            </w:pPr>
          </w:p>
          <w:p w14:paraId="49BFCB7C"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lang w:val="en-GB" w:eastAsia="en-GB"/>
              </w:rPr>
            </w:pPr>
          </w:p>
          <w:p w14:paraId="5DEE3AB3"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lang w:val="en-GB" w:eastAsia="en-GB"/>
              </w:rPr>
            </w:pPr>
          </w:p>
          <w:p w14:paraId="174ED007"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lang w:val="en-GB" w:eastAsia="en-GB"/>
              </w:rPr>
            </w:pPr>
          </w:p>
          <w:p w14:paraId="458F5EB4"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lang w:val="en-GB" w:eastAsia="en-GB"/>
              </w:rPr>
            </w:pPr>
          </w:p>
          <w:p w14:paraId="28310824"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lang w:val="en-GB" w:eastAsia="en-GB"/>
              </w:rPr>
            </w:pPr>
          </w:p>
          <w:p w14:paraId="7C12245E"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lang w:val="en-GB" w:eastAsia="en-GB"/>
              </w:rPr>
            </w:pPr>
          </w:p>
          <w:p w14:paraId="5F0A1B70"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lang w:val="en-GB" w:eastAsia="en-GB"/>
              </w:rPr>
            </w:pPr>
          </w:p>
          <w:p w14:paraId="21CB8A1B"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lang w:val="en-GB" w:eastAsia="en-GB"/>
              </w:rPr>
            </w:pPr>
          </w:p>
          <w:p w14:paraId="187DEF4C"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42DCE">
              <w:rPr>
                <w:rFonts w:ascii="Times New Roman" w:eastAsia="Times New Roman" w:hAnsi="Times New Roman" w:cs="Times New Roman"/>
                <w:b/>
                <w:i/>
                <w:color w:val="000000"/>
                <w:kern w:val="0"/>
                <w:sz w:val="24"/>
                <w:szCs w:val="24"/>
                <w:u w:val="single"/>
                <w:lang w:val="en-GB" w:eastAsia="en-GB"/>
              </w:rPr>
              <w:t>Activity 1(25 minutes)</w:t>
            </w:r>
          </w:p>
          <w:p w14:paraId="32520702" w14:textId="77777777" w:rsidR="00D174B3" w:rsidRPr="00242DCE" w:rsidRDefault="00D174B3" w:rsidP="00EF3F57">
            <w:pPr>
              <w:numPr>
                <w:ilvl w:val="0"/>
                <w:numId w:val="3"/>
              </w:numPr>
              <w:ind w:left="352" w:hanging="284"/>
              <w:contextualSpacing/>
              <w:rPr>
                <w:rFonts w:ascii="Times New Roman" w:eastAsia="Times New Roman" w:hAnsi="Times New Roman" w:cs="Times New Roman"/>
                <w:bCs/>
                <w:i/>
                <w:kern w:val="0"/>
                <w:sz w:val="24"/>
                <w:szCs w:val="24"/>
                <w:lang w:val="en-GB" w:eastAsia="en-GB"/>
              </w:rPr>
            </w:pPr>
            <w:r w:rsidRPr="00242DCE">
              <w:rPr>
                <w:rFonts w:ascii="Times New Roman" w:eastAsia="Times New Roman" w:hAnsi="Times New Roman" w:cs="Times New Roman"/>
                <w:color w:val="0D0D0D"/>
                <w:kern w:val="0"/>
                <w:sz w:val="24"/>
                <w:szCs w:val="24"/>
                <w:shd w:val="clear" w:color="auto" w:fill="FFFFFF"/>
                <w:lang w:val="en-GB" w:eastAsia="en-GB"/>
              </w:rPr>
              <w:t>Practice using the sine and cosine rules to deduce sides and angles within triangles by solving various problems and asking questions for clarification.</w:t>
            </w:r>
          </w:p>
          <w:p w14:paraId="0FE3ADBF"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2C8D3FF2"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41DAEC4C"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06A80118"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42DCE">
              <w:rPr>
                <w:rFonts w:ascii="Times New Roman" w:eastAsia="Times New Roman" w:hAnsi="Times New Roman" w:cs="Times New Roman"/>
                <w:b/>
                <w:i/>
                <w:color w:val="000000"/>
                <w:kern w:val="0"/>
                <w:sz w:val="24"/>
                <w:szCs w:val="24"/>
                <w:u w:val="single"/>
                <w:lang w:val="en-GB" w:eastAsia="en-GB"/>
              </w:rPr>
              <w:t>Activity 2 (25 minutes)</w:t>
            </w:r>
          </w:p>
          <w:p w14:paraId="763EB541" w14:textId="77777777" w:rsidR="00D174B3" w:rsidRPr="00242DCE" w:rsidRDefault="00D174B3" w:rsidP="00EF3F57">
            <w:pPr>
              <w:numPr>
                <w:ilvl w:val="0"/>
                <w:numId w:val="6"/>
              </w:numPr>
              <w:autoSpaceDE w:val="0"/>
              <w:autoSpaceDN w:val="0"/>
              <w:adjustRightInd w:val="0"/>
              <w:ind w:left="352" w:hanging="284"/>
              <w:contextualSpacing/>
              <w:rPr>
                <w:rFonts w:ascii="Times New Roman" w:eastAsia="Times New Roman" w:hAnsi="Times New Roman" w:cs="Times New Roman"/>
                <w:bCs/>
                <w:iCs/>
                <w:color w:val="000000"/>
                <w:kern w:val="0"/>
                <w:sz w:val="24"/>
                <w:szCs w:val="24"/>
                <w:lang w:val="en-GB" w:eastAsia="en-GB"/>
              </w:rPr>
            </w:pPr>
            <w:r w:rsidRPr="00242DCE">
              <w:rPr>
                <w:rFonts w:ascii="Times New Roman" w:eastAsia="Times New Roman" w:hAnsi="Times New Roman" w:cs="Times New Roman"/>
                <w:bCs/>
                <w:iCs/>
                <w:color w:val="000000"/>
                <w:kern w:val="0"/>
                <w:sz w:val="24"/>
                <w:szCs w:val="24"/>
                <w:lang w:val="en-GB" w:eastAsia="en-GB"/>
              </w:rPr>
              <w:t>Recall the various measuring units used in the home, hospital, markets, etc.</w:t>
            </w:r>
          </w:p>
          <w:p w14:paraId="5EBC8003" w14:textId="77777777" w:rsidR="00D174B3" w:rsidRPr="00242DCE" w:rsidRDefault="00D174B3" w:rsidP="00EF3F57">
            <w:pPr>
              <w:autoSpaceDE w:val="0"/>
              <w:autoSpaceDN w:val="0"/>
              <w:adjustRightInd w:val="0"/>
              <w:ind w:left="352"/>
              <w:contextualSpacing/>
              <w:rPr>
                <w:rFonts w:ascii="Times New Roman" w:eastAsia="Times New Roman" w:hAnsi="Times New Roman" w:cs="Times New Roman"/>
                <w:bCs/>
                <w:iCs/>
                <w:color w:val="000000"/>
                <w:kern w:val="0"/>
                <w:sz w:val="24"/>
                <w:szCs w:val="24"/>
                <w:lang w:val="en-GB" w:eastAsia="en-GB"/>
              </w:rPr>
            </w:pPr>
          </w:p>
          <w:p w14:paraId="0087E79C" w14:textId="77777777" w:rsidR="00D174B3" w:rsidRPr="00242DCE" w:rsidRDefault="00D174B3" w:rsidP="00EF3F57">
            <w:pPr>
              <w:numPr>
                <w:ilvl w:val="0"/>
                <w:numId w:val="6"/>
              </w:numPr>
              <w:autoSpaceDE w:val="0"/>
              <w:autoSpaceDN w:val="0"/>
              <w:adjustRightInd w:val="0"/>
              <w:ind w:left="352" w:hanging="284"/>
              <w:contextualSpacing/>
              <w:rPr>
                <w:rFonts w:ascii="Times New Roman" w:eastAsia="Times New Roman" w:hAnsi="Times New Roman" w:cs="Times New Roman"/>
                <w:b/>
                <w:i/>
                <w:color w:val="000000"/>
                <w:kern w:val="0"/>
                <w:sz w:val="24"/>
                <w:szCs w:val="24"/>
                <w:u w:val="single"/>
                <w:lang w:val="en-GB" w:eastAsia="en-GB"/>
              </w:rPr>
            </w:pPr>
            <w:r w:rsidRPr="00242DCE">
              <w:rPr>
                <w:rFonts w:ascii="Times New Roman" w:eastAsia="Times New Roman" w:hAnsi="Times New Roman" w:cs="Times New Roman"/>
                <w:color w:val="000000"/>
                <w:kern w:val="0"/>
                <w:sz w:val="24"/>
                <w:szCs w:val="24"/>
                <w:lang w:val="en-GB" w:eastAsia="en-GB"/>
              </w:rPr>
              <w:t>Share your experiences using the “olonka” for measurement and justify whether you think it is a standard unit for measurement or not.</w:t>
            </w:r>
          </w:p>
          <w:p w14:paraId="78CCEA17" w14:textId="77777777" w:rsidR="00D174B3" w:rsidRPr="00242DCE" w:rsidRDefault="00D174B3" w:rsidP="00EF3F57">
            <w:pPr>
              <w:ind w:left="720"/>
              <w:contextualSpacing/>
              <w:rPr>
                <w:rFonts w:ascii="Times New Roman" w:eastAsia="Times New Roman" w:hAnsi="Times New Roman" w:cs="Times New Roman"/>
                <w:color w:val="000000"/>
                <w:kern w:val="0"/>
                <w:sz w:val="24"/>
                <w:szCs w:val="24"/>
                <w:lang w:val="en-GB" w:eastAsia="en-GB"/>
              </w:rPr>
            </w:pPr>
          </w:p>
          <w:p w14:paraId="683D6AD1" w14:textId="77777777" w:rsidR="00D174B3" w:rsidRPr="00242DCE" w:rsidRDefault="00D174B3" w:rsidP="00EF3F57">
            <w:pPr>
              <w:numPr>
                <w:ilvl w:val="0"/>
                <w:numId w:val="6"/>
              </w:numPr>
              <w:autoSpaceDE w:val="0"/>
              <w:autoSpaceDN w:val="0"/>
              <w:adjustRightInd w:val="0"/>
              <w:ind w:left="488" w:hanging="425"/>
              <w:contextualSpacing/>
              <w:rPr>
                <w:rFonts w:ascii="Times New Roman" w:eastAsia="Times New Roman" w:hAnsi="Times New Roman" w:cs="Times New Roman"/>
                <w:b/>
                <w:i/>
                <w:color w:val="000000"/>
                <w:kern w:val="0"/>
                <w:sz w:val="24"/>
                <w:szCs w:val="24"/>
                <w:u w:val="single"/>
                <w:lang w:val="en-GB" w:eastAsia="en-GB"/>
              </w:rPr>
            </w:pPr>
            <w:r w:rsidRPr="00242DCE">
              <w:rPr>
                <w:rFonts w:ascii="Times New Roman" w:eastAsia="Times New Roman" w:hAnsi="Times New Roman" w:cs="Times New Roman"/>
                <w:color w:val="000000"/>
                <w:kern w:val="0"/>
                <w:sz w:val="24"/>
                <w:szCs w:val="24"/>
                <w:lang w:val="en-GB" w:eastAsia="en-GB"/>
              </w:rPr>
              <w:t>Engage in the activity to classify the units provided as fundamental or derived units using your knowledge of Venn diagrams. Remember that fundamental units and base units refer to the same thing.</w:t>
            </w:r>
          </w:p>
          <w:p w14:paraId="1737C00D" w14:textId="77777777" w:rsidR="00D174B3" w:rsidRPr="00242DCE" w:rsidRDefault="00D174B3" w:rsidP="00EF3F57">
            <w:pPr>
              <w:autoSpaceDE w:val="0"/>
              <w:autoSpaceDN w:val="0"/>
              <w:adjustRightInd w:val="0"/>
              <w:ind w:left="68"/>
              <w:rPr>
                <w:rFonts w:ascii="Times New Roman" w:eastAsia="Times New Roman" w:hAnsi="Times New Roman" w:cs="Times New Roman"/>
                <w:b/>
                <w:i/>
                <w:color w:val="000000"/>
                <w:kern w:val="0"/>
                <w:sz w:val="24"/>
                <w:szCs w:val="24"/>
                <w:u w:val="single"/>
                <w:lang w:val="en-GB" w:eastAsia="en-GB"/>
              </w:rPr>
            </w:pPr>
          </w:p>
          <w:p w14:paraId="50CF6A52"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42DCE">
              <w:rPr>
                <w:rFonts w:ascii="Times New Roman" w:eastAsia="Times New Roman" w:hAnsi="Times New Roman" w:cs="Times New Roman"/>
                <w:b/>
                <w:i/>
                <w:color w:val="000000"/>
                <w:kern w:val="0"/>
                <w:sz w:val="24"/>
                <w:szCs w:val="24"/>
                <w:u w:val="single"/>
                <w:lang w:val="en-GB" w:eastAsia="en-GB"/>
              </w:rPr>
              <w:t>Activity 3 (25 minutes)</w:t>
            </w:r>
          </w:p>
          <w:p w14:paraId="402E9D16" w14:textId="77777777" w:rsidR="00D174B3" w:rsidRPr="00242DCE" w:rsidRDefault="00D174B3" w:rsidP="00EF3F57">
            <w:pPr>
              <w:numPr>
                <w:ilvl w:val="0"/>
                <w:numId w:val="26"/>
              </w:numPr>
              <w:autoSpaceDE w:val="0"/>
              <w:autoSpaceDN w:val="0"/>
              <w:adjustRightInd w:val="0"/>
              <w:ind w:left="488" w:hanging="425"/>
              <w:contextualSpacing/>
              <w:rPr>
                <w:rFonts w:ascii="Times New Roman" w:eastAsia="Times New Roman" w:hAnsi="Times New Roman" w:cs="Times New Roman"/>
                <w:b/>
                <w:i/>
                <w:color w:val="000000"/>
                <w:kern w:val="0"/>
                <w:sz w:val="24"/>
                <w:szCs w:val="24"/>
                <w:u w:val="single"/>
                <w:lang w:val="en-GB" w:eastAsia="en-GB"/>
              </w:rPr>
            </w:pPr>
            <w:r w:rsidRPr="00242DCE">
              <w:rPr>
                <w:rFonts w:ascii="Times New Roman" w:eastAsia="Times New Roman" w:hAnsi="Times New Roman" w:cs="Times New Roman"/>
                <w:bCs/>
                <w:iCs/>
                <w:color w:val="000000"/>
                <w:kern w:val="0"/>
                <w:sz w:val="24"/>
                <w:szCs w:val="24"/>
                <w:lang w:val="en-GB" w:eastAsia="en-GB"/>
              </w:rPr>
              <w:t xml:space="preserve">Participate actively in the group work to classify the given units as fundamental or derived units and convert the given </w:t>
            </w:r>
            <w:r w:rsidRPr="00242DCE">
              <w:rPr>
                <w:rFonts w:ascii="Times New Roman" w:eastAsia="Times New Roman" w:hAnsi="Times New Roman" w:cs="Times New Roman"/>
                <w:bCs/>
                <w:iCs/>
                <w:color w:val="000000"/>
                <w:kern w:val="0"/>
                <w:sz w:val="24"/>
                <w:szCs w:val="24"/>
                <w:lang w:val="en-GB" w:eastAsia="en-GB"/>
              </w:rPr>
              <w:lastRenderedPageBreak/>
              <w:t>fundamental units into derived quantities. Submit your answers and explain how you obtained them.</w:t>
            </w:r>
          </w:p>
          <w:p w14:paraId="574D31E7" w14:textId="77777777" w:rsidR="00D174B3" w:rsidRPr="00242DCE" w:rsidRDefault="00D174B3"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47804DC0" w14:textId="77777777" w:rsidR="00D174B3" w:rsidRPr="00242DCE" w:rsidRDefault="00D174B3" w:rsidP="00EF3F57">
            <w:pPr>
              <w:autoSpaceDE w:val="0"/>
              <w:autoSpaceDN w:val="0"/>
              <w:adjustRightInd w:val="0"/>
              <w:rPr>
                <w:rFonts w:ascii="Times New Roman" w:eastAsia="Times New Roman" w:hAnsi="Times New Roman" w:cs="Times New Roman"/>
                <w:i/>
                <w:iCs/>
                <w:color w:val="000000"/>
                <w:kern w:val="0"/>
                <w:sz w:val="24"/>
                <w:szCs w:val="24"/>
                <w:lang w:val="en-GB" w:eastAsia="en-GB"/>
              </w:rPr>
            </w:pPr>
          </w:p>
        </w:tc>
      </w:tr>
      <w:tr w:rsidR="00D174B3" w:rsidRPr="00242DCE" w14:paraId="4111BBB9" w14:textId="77777777" w:rsidTr="00EF3F57">
        <w:trPr>
          <w:trHeight w:val="340"/>
        </w:trPr>
        <w:tc>
          <w:tcPr>
            <w:tcW w:w="5000" w:type="pct"/>
            <w:gridSpan w:val="9"/>
            <w:shd w:val="clear" w:color="auto" w:fill="CAEDFB"/>
          </w:tcPr>
          <w:p w14:paraId="740D6612" w14:textId="77777777" w:rsidR="00D174B3" w:rsidRPr="00242DCE" w:rsidRDefault="00D174B3" w:rsidP="00EF3F57">
            <w:pPr>
              <w:rPr>
                <w:rFonts w:ascii="Times New Roman" w:eastAsia="Times New Roman" w:hAnsi="Times New Roman" w:cs="Times New Roman"/>
                <w:b/>
                <w:bCs/>
                <w:i/>
                <w:iCs/>
                <w:kern w:val="0"/>
                <w:sz w:val="24"/>
                <w:szCs w:val="24"/>
                <w:lang w:val="en-GB" w:eastAsia="en-GB"/>
              </w:rPr>
            </w:pPr>
            <w:r w:rsidRPr="00242DCE">
              <w:rPr>
                <w:rFonts w:ascii="Times New Roman" w:eastAsia="Times New Roman" w:hAnsi="Times New Roman" w:cs="Times New Roman"/>
                <w:b/>
                <w:bCs/>
                <w:kern w:val="0"/>
                <w:sz w:val="24"/>
                <w:szCs w:val="24"/>
                <w:lang w:val="en-GB" w:eastAsia="en-GB"/>
              </w:rPr>
              <w:lastRenderedPageBreak/>
              <w:t>Assessment DoK aligned to the Curriculum and Subject Teacher Manual</w:t>
            </w:r>
          </w:p>
        </w:tc>
      </w:tr>
      <w:tr w:rsidR="00D174B3" w:rsidRPr="00242DCE" w14:paraId="70B76A2B" w14:textId="77777777" w:rsidTr="00EF3F57">
        <w:trPr>
          <w:trHeight w:val="340"/>
        </w:trPr>
        <w:tc>
          <w:tcPr>
            <w:tcW w:w="5000" w:type="pct"/>
            <w:gridSpan w:val="9"/>
          </w:tcPr>
          <w:p w14:paraId="605B735C" w14:textId="77777777" w:rsidR="00D174B3" w:rsidRPr="00242DCE" w:rsidRDefault="00D174B3" w:rsidP="00EF3F57">
            <w:pPr>
              <w:rPr>
                <w:rFonts w:ascii="Times New Roman" w:eastAsia="Times New Roman" w:hAnsi="Times New Roman" w:cs="Times New Roman"/>
                <w:b/>
                <w:bCs/>
                <w:i/>
                <w:iCs/>
                <w:kern w:val="0"/>
                <w:sz w:val="24"/>
                <w:szCs w:val="24"/>
                <w:lang w:val="en-GB" w:eastAsia="en-GB"/>
              </w:rPr>
            </w:pPr>
            <w:r w:rsidRPr="00242DCE">
              <w:rPr>
                <w:rFonts w:ascii="Times New Roman" w:eastAsia="Times New Roman" w:hAnsi="Times New Roman" w:cs="Times New Roman"/>
                <w:b/>
                <w:bCs/>
                <w:i/>
                <w:iCs/>
                <w:kern w:val="0"/>
                <w:sz w:val="24"/>
                <w:szCs w:val="24"/>
                <w:lang w:val="en-GB" w:eastAsia="en-GB"/>
              </w:rPr>
              <w:t>Level 2</w:t>
            </w:r>
          </w:p>
          <w:p w14:paraId="2F657161" w14:textId="77777777" w:rsidR="00D174B3" w:rsidRPr="00242DCE" w:rsidRDefault="00D174B3" w:rsidP="00EF3F57">
            <w:pPr>
              <w:numPr>
                <w:ilvl w:val="0"/>
                <w:numId w:val="11"/>
              </w:numPr>
              <w:contextualSpacing/>
              <w:rPr>
                <w:rFonts w:ascii="Times New Roman" w:eastAsia="Times New Roman" w:hAnsi="Times New Roman" w:cs="Times New Roman"/>
                <w:i/>
                <w:iCs/>
                <w:kern w:val="0"/>
                <w:sz w:val="24"/>
                <w:szCs w:val="24"/>
                <w:lang w:val="en-GB" w:eastAsia="en-GB"/>
              </w:rPr>
            </w:pPr>
            <w:r w:rsidRPr="00242DCE">
              <w:rPr>
                <w:rFonts w:ascii="Times New Roman" w:eastAsia="Times New Roman" w:hAnsi="Times New Roman" w:cs="Times New Roman"/>
                <w:color w:val="000000"/>
                <w:kern w:val="0"/>
                <w:sz w:val="24"/>
                <w:szCs w:val="24"/>
                <w:lang w:val="en-GB" w:eastAsia="en-GB"/>
              </w:rPr>
              <w:t>The Ghana National Fire Service (GNFS) established in 1963. The Ghana National Fire Service Act (Act 537) mandates the Service with the objective of prevention and management of undesired fires and other related matters. The recommended angle for correctly placing a ladder is 75</w:t>
            </w:r>
            <w:r w:rsidRPr="00242DCE">
              <w:rPr>
                <w:rFonts w:ascii="Times New Roman" w:eastAsia="Times New Roman" w:hAnsi="Times New Roman" w:cs="Times New Roman"/>
                <w:color w:val="000000"/>
                <w:kern w:val="0"/>
                <w:sz w:val="24"/>
                <w:szCs w:val="24"/>
                <w:vertAlign w:val="superscript"/>
                <w:lang w:val="en-GB" w:eastAsia="en-GB"/>
              </w:rPr>
              <w:t>o</w:t>
            </w:r>
            <w:r w:rsidRPr="00242DCE">
              <w:rPr>
                <w:rFonts w:ascii="Times New Roman" w:eastAsia="Times New Roman" w:hAnsi="Times New Roman" w:cs="Times New Roman"/>
                <w:color w:val="000000"/>
                <w:kern w:val="0"/>
                <w:sz w:val="24"/>
                <w:szCs w:val="24"/>
                <w:lang w:val="en-GB" w:eastAsia="en-GB"/>
              </w:rPr>
              <w:t xml:space="preserve">. If the bottom of a ladder of length 4.2 m is placed 3.8 m away from the wall, calculate if the ladder will be safe for climbing. </w:t>
            </w:r>
          </w:p>
          <w:p w14:paraId="61BB71B9" w14:textId="77777777" w:rsidR="00D174B3" w:rsidRPr="00242DCE" w:rsidRDefault="00D174B3" w:rsidP="00EF3F57">
            <w:pPr>
              <w:rPr>
                <w:rFonts w:ascii="Times New Roman" w:eastAsia="Times New Roman" w:hAnsi="Times New Roman" w:cs="Times New Roman"/>
                <w:b/>
                <w:bCs/>
                <w:i/>
                <w:iCs/>
                <w:kern w:val="0"/>
                <w:sz w:val="24"/>
                <w:szCs w:val="24"/>
                <w:lang w:val="en-GB" w:eastAsia="en-GB"/>
              </w:rPr>
            </w:pPr>
            <w:r w:rsidRPr="00242DCE">
              <w:rPr>
                <w:rFonts w:ascii="Times New Roman" w:eastAsia="Times New Roman" w:hAnsi="Times New Roman" w:cs="Times New Roman"/>
                <w:b/>
                <w:bCs/>
                <w:i/>
                <w:iCs/>
                <w:kern w:val="0"/>
                <w:sz w:val="24"/>
                <w:szCs w:val="24"/>
                <w:lang w:val="en-GB" w:eastAsia="en-GB"/>
              </w:rPr>
              <w:t>Level 3</w:t>
            </w:r>
          </w:p>
          <w:p w14:paraId="6F06BE17" w14:textId="77777777" w:rsidR="00D174B3" w:rsidRPr="00242DCE" w:rsidRDefault="00D174B3" w:rsidP="00EF3F57">
            <w:pPr>
              <w:numPr>
                <w:ilvl w:val="0"/>
                <w:numId w:val="11"/>
              </w:numPr>
              <w:contextualSpacing/>
              <w:rPr>
                <w:rFonts w:ascii="Times New Roman" w:eastAsia="Times New Roman" w:hAnsi="Times New Roman" w:cs="Times New Roman"/>
                <w:b/>
                <w:bCs/>
                <w:i/>
                <w:iCs/>
                <w:kern w:val="0"/>
                <w:sz w:val="24"/>
                <w:szCs w:val="24"/>
                <w:lang w:val="en-GB" w:eastAsia="en-GB"/>
              </w:rPr>
            </w:pPr>
            <w:r w:rsidRPr="00242DCE">
              <w:rPr>
                <w:rFonts w:ascii="Times New Roman" w:eastAsia="Times New Roman" w:hAnsi="Times New Roman" w:cs="Times New Roman"/>
                <w:kern w:val="0"/>
                <w:sz w:val="24"/>
                <w:szCs w:val="24"/>
                <w:lang w:val="en-GB" w:eastAsia="en-GB"/>
              </w:rPr>
              <w:t>Supporting your answer with relevant trigonometric functions, how would increasing or decreasing the distance between the bottom of the ladder and the wall affect the angle the ladder makes with the wall?</w:t>
            </w:r>
          </w:p>
        </w:tc>
      </w:tr>
      <w:tr w:rsidR="00D174B3" w:rsidRPr="00242DCE" w14:paraId="52C83D17" w14:textId="77777777" w:rsidTr="00EF3F57">
        <w:trPr>
          <w:trHeight w:val="340"/>
        </w:trPr>
        <w:tc>
          <w:tcPr>
            <w:tcW w:w="5000" w:type="pct"/>
            <w:gridSpan w:val="9"/>
            <w:shd w:val="clear" w:color="auto" w:fill="CAEDFB"/>
            <w:vAlign w:val="center"/>
          </w:tcPr>
          <w:p w14:paraId="4770F087" w14:textId="77777777" w:rsidR="00D174B3" w:rsidRPr="00242DCE" w:rsidRDefault="00D174B3" w:rsidP="00EF3F57">
            <w:pPr>
              <w:jc w:val="center"/>
              <w:rPr>
                <w:rFonts w:ascii="Times New Roman" w:eastAsia="Times New Roman" w:hAnsi="Times New Roman" w:cs="Times New Roman"/>
                <w:b/>
                <w:bCs/>
                <w:kern w:val="0"/>
                <w:sz w:val="24"/>
                <w:szCs w:val="24"/>
                <w:lang w:val="en-GB" w:eastAsia="en-GB"/>
              </w:rPr>
            </w:pPr>
            <w:r w:rsidRPr="00242DCE">
              <w:rPr>
                <w:rFonts w:ascii="Times New Roman" w:eastAsia="Times New Roman" w:hAnsi="Times New Roman" w:cs="Times New Roman"/>
                <w:b/>
                <w:bCs/>
                <w:kern w:val="0"/>
                <w:sz w:val="24"/>
                <w:szCs w:val="24"/>
                <w:lang w:val="en-GB" w:eastAsia="en-GB"/>
              </w:rPr>
              <w:t xml:space="preserve">Lesson Closure </w:t>
            </w:r>
          </w:p>
        </w:tc>
      </w:tr>
      <w:tr w:rsidR="00D174B3" w:rsidRPr="00242DCE" w14:paraId="712C8EEC" w14:textId="77777777" w:rsidTr="00EF3F57">
        <w:trPr>
          <w:trHeight w:val="1296"/>
        </w:trPr>
        <w:tc>
          <w:tcPr>
            <w:tcW w:w="5000" w:type="pct"/>
            <w:gridSpan w:val="9"/>
            <w:shd w:val="clear" w:color="auto" w:fill="auto"/>
          </w:tcPr>
          <w:p w14:paraId="66DC7139" w14:textId="77777777" w:rsidR="00D174B3" w:rsidRPr="00242DCE" w:rsidRDefault="00D174B3" w:rsidP="00EF3F57">
            <w:pPr>
              <w:spacing w:before="120" w:after="120"/>
              <w:rPr>
                <w:rFonts w:ascii="Times New Roman" w:eastAsia="Aptos" w:hAnsi="Times New Roman" w:cs="Times New Roman"/>
                <w:b/>
                <w:i/>
                <w:kern w:val="0"/>
                <w:sz w:val="24"/>
                <w:szCs w:val="24"/>
                <w:u w:val="single"/>
              </w:rPr>
            </w:pPr>
            <w:r w:rsidRPr="00242DCE">
              <w:rPr>
                <w:rFonts w:ascii="Times New Roman" w:eastAsia="Aptos" w:hAnsi="Times New Roman" w:cs="Times New Roman"/>
                <w:b/>
                <w:i/>
                <w:kern w:val="0"/>
                <w:sz w:val="24"/>
                <w:szCs w:val="24"/>
                <w:u w:val="single"/>
              </w:rPr>
              <w:t xml:space="preserve">Activity (15 minutes) </w:t>
            </w:r>
          </w:p>
          <w:p w14:paraId="31F077B1" w14:textId="77777777" w:rsidR="00D174B3" w:rsidRPr="00242DCE" w:rsidRDefault="00D174B3" w:rsidP="00EF3F57">
            <w:pPr>
              <w:rPr>
                <w:rFonts w:ascii="Times New Roman" w:eastAsia="Times New Roman" w:hAnsi="Times New Roman" w:cs="Times New Roman"/>
                <w:color w:val="000000"/>
                <w:kern w:val="0"/>
                <w:sz w:val="24"/>
                <w:szCs w:val="24"/>
                <w:lang w:val="en-GB" w:eastAsia="en-GB"/>
              </w:rPr>
            </w:pPr>
            <w:r w:rsidRPr="00242DCE">
              <w:rPr>
                <w:rFonts w:ascii="Times New Roman" w:eastAsia="Times New Roman" w:hAnsi="Times New Roman" w:cs="Times New Roman"/>
                <w:kern w:val="0"/>
                <w:sz w:val="24"/>
                <w:szCs w:val="24"/>
                <w:lang w:val="en-GB" w:eastAsia="en-GB"/>
              </w:rPr>
              <w:t xml:space="preserve"> Ask learners, based on their experiences using the “olonka”, learners should </w:t>
            </w:r>
            <w:r w:rsidRPr="00242DCE">
              <w:rPr>
                <w:rFonts w:ascii="Times New Roman" w:eastAsia="Times New Roman" w:hAnsi="Times New Roman" w:cs="Times New Roman"/>
                <w:color w:val="000000"/>
                <w:kern w:val="0"/>
                <w:sz w:val="24"/>
                <w:szCs w:val="24"/>
                <w:lang w:val="en-GB" w:eastAsia="en-GB"/>
              </w:rPr>
              <w:t>state the importance of standard units. Share the story of how in 1999, due to a mistake in communication, the Mars Climate Orbiter which cost about$125 million crashed. This was because the miscommunication of the right units used.</w:t>
            </w:r>
          </w:p>
        </w:tc>
      </w:tr>
      <w:tr w:rsidR="00D174B3" w:rsidRPr="00242DCE" w14:paraId="5D6A8409" w14:textId="77777777" w:rsidTr="00EF3F57">
        <w:trPr>
          <w:trHeight w:val="340"/>
        </w:trPr>
        <w:tc>
          <w:tcPr>
            <w:tcW w:w="5000" w:type="pct"/>
            <w:gridSpan w:val="9"/>
            <w:shd w:val="clear" w:color="auto" w:fill="CAEDFB"/>
            <w:vAlign w:val="center"/>
          </w:tcPr>
          <w:p w14:paraId="5573FAD4" w14:textId="77777777" w:rsidR="00D174B3" w:rsidRPr="00242DCE" w:rsidRDefault="00D174B3" w:rsidP="00EF3F57">
            <w:pPr>
              <w:jc w:val="center"/>
              <w:rPr>
                <w:rFonts w:ascii="Times New Roman" w:eastAsia="Times New Roman" w:hAnsi="Times New Roman" w:cs="Times New Roman"/>
                <w:b/>
                <w:bCs/>
                <w:kern w:val="0"/>
                <w:sz w:val="24"/>
                <w:szCs w:val="24"/>
                <w:lang w:val="en-GB" w:eastAsia="en-GB"/>
              </w:rPr>
            </w:pPr>
            <w:r w:rsidRPr="00242DCE">
              <w:rPr>
                <w:rFonts w:ascii="Times New Roman" w:eastAsia="Times New Roman" w:hAnsi="Times New Roman" w:cs="Times New Roman"/>
                <w:b/>
                <w:bCs/>
                <w:kern w:val="0"/>
                <w:sz w:val="24"/>
                <w:szCs w:val="24"/>
                <w:lang w:val="en-GB" w:eastAsia="en-GB"/>
              </w:rPr>
              <w:t>Reflection &amp; Remarks</w:t>
            </w:r>
          </w:p>
        </w:tc>
      </w:tr>
      <w:tr w:rsidR="00D174B3" w:rsidRPr="00242DCE" w14:paraId="39E42BCD" w14:textId="77777777" w:rsidTr="00EF3F57">
        <w:trPr>
          <w:trHeight w:val="340"/>
        </w:trPr>
        <w:tc>
          <w:tcPr>
            <w:tcW w:w="5000" w:type="pct"/>
            <w:gridSpan w:val="9"/>
            <w:vAlign w:val="center"/>
          </w:tcPr>
          <w:p w14:paraId="5A58321F" w14:textId="77777777" w:rsidR="00D174B3" w:rsidRPr="00242DCE" w:rsidRDefault="00D174B3" w:rsidP="00EF3F57">
            <w:pPr>
              <w:numPr>
                <w:ilvl w:val="0"/>
                <w:numId w:val="15"/>
              </w:numPr>
              <w:contextualSpacing/>
              <w:rPr>
                <w:rFonts w:ascii="Times New Roman" w:eastAsia="Times New Roman" w:hAnsi="Times New Roman" w:cs="Times New Roman"/>
                <w:color w:val="000000"/>
                <w:kern w:val="0"/>
                <w:sz w:val="24"/>
                <w:szCs w:val="24"/>
                <w:lang w:val="en-GB" w:eastAsia="en-GB"/>
              </w:rPr>
            </w:pPr>
            <w:r w:rsidRPr="00242DCE">
              <w:rPr>
                <w:rFonts w:ascii="Times New Roman" w:eastAsia="Times New Roman" w:hAnsi="Times New Roman" w:cs="Times New Roman"/>
                <w:color w:val="000000"/>
                <w:kern w:val="0"/>
                <w:sz w:val="24"/>
                <w:szCs w:val="24"/>
                <w:lang w:val="en-GB" w:eastAsia="en-GB"/>
              </w:rPr>
              <w:t>Could I assist my learners in understanding the importance of standard units in physics?</w:t>
            </w:r>
          </w:p>
          <w:p w14:paraId="0487BBD6" w14:textId="77777777" w:rsidR="00D174B3" w:rsidRPr="00242DCE" w:rsidRDefault="00D174B3" w:rsidP="00EF3F57">
            <w:pPr>
              <w:numPr>
                <w:ilvl w:val="0"/>
                <w:numId w:val="15"/>
              </w:numPr>
              <w:contextualSpacing/>
              <w:rPr>
                <w:rFonts w:ascii="Times New Roman" w:eastAsia="Times New Roman" w:hAnsi="Times New Roman" w:cs="Times New Roman"/>
                <w:color w:val="000000"/>
                <w:kern w:val="0"/>
                <w:sz w:val="24"/>
                <w:szCs w:val="24"/>
                <w:lang w:val="en-GB" w:eastAsia="en-GB"/>
              </w:rPr>
            </w:pPr>
            <w:r w:rsidRPr="00242DCE">
              <w:rPr>
                <w:rFonts w:ascii="Times New Roman" w:eastAsia="Times New Roman" w:hAnsi="Times New Roman" w:cs="Times New Roman"/>
                <w:color w:val="000000"/>
                <w:kern w:val="0"/>
                <w:sz w:val="24"/>
                <w:szCs w:val="24"/>
                <w:lang w:val="en-GB" w:eastAsia="en-GB"/>
              </w:rPr>
              <w:t>Were my learners able to understand how changing units affect the measurement and interpretation of data?</w:t>
            </w:r>
          </w:p>
          <w:p w14:paraId="663DBBC9" w14:textId="77777777" w:rsidR="00D174B3" w:rsidRPr="00242DCE" w:rsidRDefault="00D174B3" w:rsidP="00EF3F57">
            <w:pPr>
              <w:numPr>
                <w:ilvl w:val="0"/>
                <w:numId w:val="15"/>
              </w:numPr>
              <w:contextualSpacing/>
              <w:rPr>
                <w:rFonts w:ascii="Times New Roman" w:eastAsia="Times New Roman" w:hAnsi="Times New Roman" w:cs="Times New Roman"/>
                <w:color w:val="000000"/>
                <w:kern w:val="0"/>
                <w:sz w:val="24"/>
                <w:szCs w:val="24"/>
                <w:lang w:val="en-GB" w:eastAsia="en-GB"/>
              </w:rPr>
            </w:pPr>
            <w:r w:rsidRPr="00242DCE">
              <w:rPr>
                <w:rFonts w:ascii="Times New Roman" w:eastAsia="Times New Roman" w:hAnsi="Times New Roman" w:cs="Times New Roman"/>
                <w:color w:val="000000"/>
                <w:kern w:val="0"/>
                <w:sz w:val="24"/>
                <w:szCs w:val="24"/>
                <w:lang w:val="en-GB" w:eastAsia="en-GB"/>
              </w:rPr>
              <w:t>Understanding and using the basic units in physics is fundamental for accurate measurement and communication in science.</w:t>
            </w:r>
          </w:p>
          <w:p w14:paraId="6959ECF4" w14:textId="77777777" w:rsidR="00D174B3" w:rsidRPr="00242DCE" w:rsidRDefault="00D174B3" w:rsidP="00EF3F57">
            <w:pPr>
              <w:widowControl w:val="0"/>
              <w:autoSpaceDE w:val="0"/>
              <w:autoSpaceDN w:val="0"/>
              <w:ind w:left="107"/>
              <w:jc w:val="both"/>
              <w:rPr>
                <w:rFonts w:ascii="Times New Roman" w:eastAsia="Calibri" w:hAnsi="Times New Roman" w:cs="Times New Roman"/>
                <w:i/>
                <w:kern w:val="0"/>
                <w:sz w:val="24"/>
                <w:szCs w:val="24"/>
                <w:lang w:val="en-GB"/>
              </w:rPr>
            </w:pPr>
          </w:p>
        </w:tc>
      </w:tr>
    </w:tbl>
    <w:p w14:paraId="6A38A65B"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B8"/>
    <w:multiLevelType w:val="hybridMultilevel"/>
    <w:tmpl w:val="979E1D9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3E2321"/>
    <w:multiLevelType w:val="hybridMultilevel"/>
    <w:tmpl w:val="979E1D9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43F88"/>
    <w:multiLevelType w:val="hybridMultilevel"/>
    <w:tmpl w:val="6B96C7A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032E6A"/>
    <w:multiLevelType w:val="hybridMultilevel"/>
    <w:tmpl w:val="E7C88AFA"/>
    <w:lvl w:ilvl="0" w:tplc="B81EE93C">
      <w:start w:val="1"/>
      <w:numFmt w:val="upperRoman"/>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54454C"/>
    <w:multiLevelType w:val="hybridMultilevel"/>
    <w:tmpl w:val="7024AF4A"/>
    <w:lvl w:ilvl="0" w:tplc="04090017">
      <w:start w:val="1"/>
      <w:numFmt w:val="lowerLetter"/>
      <w:lvlText w:val="%1)"/>
      <w:lvlJc w:val="left"/>
      <w:pPr>
        <w:ind w:left="827"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9459C7"/>
    <w:multiLevelType w:val="hybridMultilevel"/>
    <w:tmpl w:val="3544D4E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853EA6"/>
    <w:multiLevelType w:val="hybridMultilevel"/>
    <w:tmpl w:val="2DA09D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0E0206"/>
    <w:multiLevelType w:val="hybridMultilevel"/>
    <w:tmpl w:val="97D0AE0E"/>
    <w:lvl w:ilvl="0" w:tplc="0409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2068795C"/>
    <w:multiLevelType w:val="hybridMultilevel"/>
    <w:tmpl w:val="21B81614"/>
    <w:lvl w:ilvl="0" w:tplc="04090017">
      <w:start w:val="1"/>
      <w:numFmt w:val="lowerLetter"/>
      <w:lvlText w:val="%1)"/>
      <w:lvlJc w:val="left"/>
      <w:pPr>
        <w:ind w:left="780" w:hanging="360"/>
      </w:pPr>
    </w:lvl>
    <w:lvl w:ilvl="1" w:tplc="0C000019" w:tentative="1">
      <w:start w:val="1"/>
      <w:numFmt w:val="lowerLetter"/>
      <w:lvlText w:val="%2."/>
      <w:lvlJc w:val="left"/>
      <w:pPr>
        <w:ind w:left="1500" w:hanging="360"/>
      </w:pPr>
    </w:lvl>
    <w:lvl w:ilvl="2" w:tplc="0C00001B" w:tentative="1">
      <w:start w:val="1"/>
      <w:numFmt w:val="lowerRoman"/>
      <w:lvlText w:val="%3."/>
      <w:lvlJc w:val="right"/>
      <w:pPr>
        <w:ind w:left="2220" w:hanging="180"/>
      </w:pPr>
    </w:lvl>
    <w:lvl w:ilvl="3" w:tplc="0C00000F" w:tentative="1">
      <w:start w:val="1"/>
      <w:numFmt w:val="decimal"/>
      <w:lvlText w:val="%4."/>
      <w:lvlJc w:val="left"/>
      <w:pPr>
        <w:ind w:left="2940" w:hanging="360"/>
      </w:pPr>
    </w:lvl>
    <w:lvl w:ilvl="4" w:tplc="0C000019" w:tentative="1">
      <w:start w:val="1"/>
      <w:numFmt w:val="lowerLetter"/>
      <w:lvlText w:val="%5."/>
      <w:lvlJc w:val="left"/>
      <w:pPr>
        <w:ind w:left="3660" w:hanging="360"/>
      </w:pPr>
    </w:lvl>
    <w:lvl w:ilvl="5" w:tplc="0C00001B" w:tentative="1">
      <w:start w:val="1"/>
      <w:numFmt w:val="lowerRoman"/>
      <w:lvlText w:val="%6."/>
      <w:lvlJc w:val="right"/>
      <w:pPr>
        <w:ind w:left="4380" w:hanging="180"/>
      </w:pPr>
    </w:lvl>
    <w:lvl w:ilvl="6" w:tplc="0C00000F" w:tentative="1">
      <w:start w:val="1"/>
      <w:numFmt w:val="decimal"/>
      <w:lvlText w:val="%7."/>
      <w:lvlJc w:val="left"/>
      <w:pPr>
        <w:ind w:left="5100" w:hanging="360"/>
      </w:pPr>
    </w:lvl>
    <w:lvl w:ilvl="7" w:tplc="0C000019" w:tentative="1">
      <w:start w:val="1"/>
      <w:numFmt w:val="lowerLetter"/>
      <w:lvlText w:val="%8."/>
      <w:lvlJc w:val="left"/>
      <w:pPr>
        <w:ind w:left="5820" w:hanging="360"/>
      </w:pPr>
    </w:lvl>
    <w:lvl w:ilvl="8" w:tplc="0C00001B" w:tentative="1">
      <w:start w:val="1"/>
      <w:numFmt w:val="lowerRoman"/>
      <w:lvlText w:val="%9."/>
      <w:lvlJc w:val="right"/>
      <w:pPr>
        <w:ind w:left="6540" w:hanging="180"/>
      </w:pPr>
    </w:lvl>
  </w:abstractNum>
  <w:abstractNum w:abstractNumId="9" w15:restartNumberingAfterBreak="0">
    <w:nsid w:val="20D40A85"/>
    <w:multiLevelType w:val="hybridMultilevel"/>
    <w:tmpl w:val="E052603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23091E"/>
    <w:multiLevelType w:val="hybridMultilevel"/>
    <w:tmpl w:val="E7C88AFA"/>
    <w:lvl w:ilvl="0" w:tplc="FFFFFFFF">
      <w:start w:val="1"/>
      <w:numFmt w:val="upperRoman"/>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F63E7E"/>
    <w:multiLevelType w:val="hybridMultilevel"/>
    <w:tmpl w:val="3544D4EE"/>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D657EA"/>
    <w:multiLevelType w:val="hybridMultilevel"/>
    <w:tmpl w:val="E9EED75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FE56E6"/>
    <w:multiLevelType w:val="hybridMultilevel"/>
    <w:tmpl w:val="F2262550"/>
    <w:lvl w:ilvl="0" w:tplc="FFFFFFFF">
      <w:start w:val="1"/>
      <w:numFmt w:val="lowerLetter"/>
      <w:lvlText w:val="%1)"/>
      <w:lvlJc w:val="left"/>
      <w:pPr>
        <w:ind w:left="827"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DAE0573"/>
    <w:multiLevelType w:val="hybridMultilevel"/>
    <w:tmpl w:val="A4BC390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8736DD"/>
    <w:multiLevelType w:val="hybridMultilevel"/>
    <w:tmpl w:val="C8FE642C"/>
    <w:lvl w:ilvl="0" w:tplc="B8CAB2A4">
      <w:start w:val="1"/>
      <w:numFmt w:val="upperRoman"/>
      <w:lvlText w:val="%1."/>
      <w:lvlJc w:val="left"/>
      <w:pPr>
        <w:ind w:left="1080" w:hanging="720"/>
      </w:pPr>
      <w:rPr>
        <w:rFonts w:hint="default"/>
        <w:i w:val="0"/>
        <w:color w:val="0D0D0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FD5FBF"/>
    <w:multiLevelType w:val="hybridMultilevel"/>
    <w:tmpl w:val="05EC8C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2F5589"/>
    <w:multiLevelType w:val="hybridMultilevel"/>
    <w:tmpl w:val="979E1D98"/>
    <w:lvl w:ilvl="0" w:tplc="F6FCC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D39AD"/>
    <w:multiLevelType w:val="hybridMultilevel"/>
    <w:tmpl w:val="6AA0FE06"/>
    <w:lvl w:ilvl="0" w:tplc="06EA797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3F047B"/>
    <w:multiLevelType w:val="hybridMultilevel"/>
    <w:tmpl w:val="5A26D4AC"/>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1D6145"/>
    <w:multiLevelType w:val="hybridMultilevel"/>
    <w:tmpl w:val="6E52C8BA"/>
    <w:lvl w:ilvl="0" w:tplc="28522D20">
      <w:start w:val="1"/>
      <w:numFmt w:val="upperRoman"/>
      <w:lvlText w:val="%1."/>
      <w:lvlJc w:val="left"/>
      <w:pPr>
        <w:ind w:left="1080" w:hanging="720"/>
      </w:pPr>
      <w:rPr>
        <w:rFonts w:eastAsia="Times New Roman" w:hint="default"/>
        <w:b w:val="0"/>
        <w:bCs/>
        <w:i/>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1C0AFF"/>
    <w:multiLevelType w:val="hybridMultilevel"/>
    <w:tmpl w:val="F9306D44"/>
    <w:lvl w:ilvl="0" w:tplc="0409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5FD00840"/>
    <w:multiLevelType w:val="hybridMultilevel"/>
    <w:tmpl w:val="E7C88AFA"/>
    <w:lvl w:ilvl="0" w:tplc="FFFFFFFF">
      <w:start w:val="1"/>
      <w:numFmt w:val="upperRoman"/>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7A32E3"/>
    <w:multiLevelType w:val="hybridMultilevel"/>
    <w:tmpl w:val="F2262550"/>
    <w:lvl w:ilvl="0" w:tplc="04090017">
      <w:start w:val="1"/>
      <w:numFmt w:val="lowerLetter"/>
      <w:lvlText w:val="%1)"/>
      <w:lvlJc w:val="left"/>
      <w:pPr>
        <w:ind w:left="827"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42A67C9"/>
    <w:multiLevelType w:val="hybridMultilevel"/>
    <w:tmpl w:val="1396CBB8"/>
    <w:lvl w:ilvl="0" w:tplc="26CA7AFE">
      <w:start w:val="1"/>
      <w:numFmt w:val="upperRoman"/>
      <w:lvlText w:val="%1."/>
      <w:lvlJc w:val="left"/>
      <w:pPr>
        <w:ind w:left="1080" w:hanging="72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0C3E9C"/>
    <w:multiLevelType w:val="hybridMultilevel"/>
    <w:tmpl w:val="2DA09D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3"/>
  </w:num>
  <w:num w:numId="3">
    <w:abstractNumId w:val="19"/>
  </w:num>
  <w:num w:numId="4">
    <w:abstractNumId w:val="11"/>
  </w:num>
  <w:num w:numId="5">
    <w:abstractNumId w:val="18"/>
  </w:num>
  <w:num w:numId="6">
    <w:abstractNumId w:val="20"/>
  </w:num>
  <w:num w:numId="7">
    <w:abstractNumId w:val="6"/>
  </w:num>
  <w:num w:numId="8">
    <w:abstractNumId w:val="7"/>
  </w:num>
  <w:num w:numId="9">
    <w:abstractNumId w:val="21"/>
  </w:num>
  <w:num w:numId="10">
    <w:abstractNumId w:val="8"/>
  </w:num>
  <w:num w:numId="11">
    <w:abstractNumId w:val="25"/>
  </w:num>
  <w:num w:numId="12">
    <w:abstractNumId w:val="4"/>
  </w:num>
  <w:num w:numId="13">
    <w:abstractNumId w:val="23"/>
  </w:num>
  <w:num w:numId="14">
    <w:abstractNumId w:val="16"/>
  </w:num>
  <w:num w:numId="15">
    <w:abstractNumId w:val="13"/>
  </w:num>
  <w:num w:numId="16">
    <w:abstractNumId w:val="14"/>
  </w:num>
  <w:num w:numId="17">
    <w:abstractNumId w:val="9"/>
  </w:num>
  <w:num w:numId="18">
    <w:abstractNumId w:val="12"/>
  </w:num>
  <w:num w:numId="19">
    <w:abstractNumId w:val="2"/>
  </w:num>
  <w:num w:numId="20">
    <w:abstractNumId w:val="0"/>
  </w:num>
  <w:num w:numId="21">
    <w:abstractNumId w:val="1"/>
  </w:num>
  <w:num w:numId="22">
    <w:abstractNumId w:val="10"/>
  </w:num>
  <w:num w:numId="23">
    <w:abstractNumId w:val="22"/>
  </w:num>
  <w:num w:numId="24">
    <w:abstractNumId w:val="5"/>
  </w:num>
  <w:num w:numId="25">
    <w:abstractNumId w:val="1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B3"/>
    <w:rsid w:val="00D174B3"/>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C965"/>
  <w15:chartTrackingRefBased/>
  <w15:docId w15:val="{5A0F5F2F-7AA5-41AF-8790-93D46DC1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4B3"/>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4B3"/>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1535</Words>
  <Characters>8753</Characters>
  <Application>Microsoft Office Word</Application>
  <DocSecurity>0</DocSecurity>
  <Lines>72</Lines>
  <Paragraphs>20</Paragraphs>
  <ScaleCrop>false</ScaleCrop>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2024-10-21T02:04:00Z</dcterms:created>
  <dcterms:modified xsi:type="dcterms:W3CDTF">2024-10-21T02:05:00Z</dcterms:modified>
</cp:coreProperties>
</file>