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0F92" w14:textId="77777777" w:rsidR="005473A6" w:rsidRDefault="005473A6" w:rsidP="005473A6">
      <w:pPr>
        <w:pStyle w:val="Heading1"/>
      </w:pPr>
      <w:r>
        <w:t>Week 3</w:t>
      </w:r>
    </w:p>
    <w:p w14:paraId="441C080A" w14:textId="77777777" w:rsidR="005473A6" w:rsidRPr="002A3088" w:rsidRDefault="005473A6" w:rsidP="005473A6">
      <w:pPr>
        <w:spacing w:after="0" w:line="240" w:lineRule="auto"/>
        <w:rPr>
          <w:rFonts w:ascii="Times New Roman" w:eastAsia="Times New Roman" w:hAnsi="Times New Roman" w:cs="Times New Roman"/>
          <w:kern w:val="0"/>
          <w:sz w:val="24"/>
          <w:szCs w:val="24"/>
          <w:lang w:val="en-GB" w:eastAsia="en-GB"/>
        </w:rPr>
      </w:pPr>
    </w:p>
    <w:tbl>
      <w:tblPr>
        <w:tblStyle w:val="TableGrid"/>
        <w:tblW w:w="5003" w:type="pct"/>
        <w:tblLook w:val="04A0" w:firstRow="1" w:lastRow="0" w:firstColumn="1" w:lastColumn="0" w:noHBand="0" w:noVBand="1"/>
      </w:tblPr>
      <w:tblGrid>
        <w:gridCol w:w="1794"/>
        <w:gridCol w:w="2023"/>
        <w:gridCol w:w="1011"/>
        <w:gridCol w:w="692"/>
        <w:gridCol w:w="1150"/>
        <w:gridCol w:w="976"/>
        <w:gridCol w:w="790"/>
        <w:gridCol w:w="585"/>
      </w:tblGrid>
      <w:tr w:rsidR="005473A6" w:rsidRPr="002A3088" w14:paraId="34CBCCC0" w14:textId="77777777" w:rsidTr="00EF3F57">
        <w:trPr>
          <w:trHeight w:val="690"/>
        </w:trPr>
        <w:tc>
          <w:tcPr>
            <w:tcW w:w="5000" w:type="pct"/>
            <w:gridSpan w:val="8"/>
            <w:shd w:val="clear" w:color="auto" w:fill="auto"/>
            <w:vAlign w:val="center"/>
          </w:tcPr>
          <w:p w14:paraId="026D43B9" w14:textId="77777777" w:rsidR="005473A6" w:rsidRPr="002A3088" w:rsidRDefault="005473A6" w:rsidP="00EF3F57">
            <w:pPr>
              <w:jc w:val="center"/>
              <w:rPr>
                <w:rFonts w:ascii="Times New Roman" w:eastAsia="Times New Roman" w:hAnsi="Times New Roman" w:cs="Times New Roman"/>
                <w:b/>
                <w:bCs/>
                <w:kern w:val="0"/>
                <w:sz w:val="24"/>
                <w:szCs w:val="24"/>
                <w:lang w:val="en-GB" w:eastAsia="en-GB"/>
              </w:rPr>
            </w:pPr>
            <w:r w:rsidRPr="002A3088">
              <w:rPr>
                <w:rFonts w:ascii="Times New Roman" w:eastAsia="Times New Roman" w:hAnsi="Times New Roman" w:cs="Times New Roman"/>
                <w:b/>
                <w:bCs/>
                <w:kern w:val="0"/>
                <w:sz w:val="24"/>
                <w:szCs w:val="24"/>
                <w:lang w:val="en-GB" w:eastAsia="en-GB"/>
              </w:rPr>
              <w:t>Learning Planner</w:t>
            </w:r>
          </w:p>
        </w:tc>
      </w:tr>
      <w:tr w:rsidR="005473A6" w:rsidRPr="002A3088" w14:paraId="798837EE" w14:textId="77777777" w:rsidTr="00EF3F57">
        <w:trPr>
          <w:trHeight w:val="340"/>
        </w:trPr>
        <w:tc>
          <w:tcPr>
            <w:tcW w:w="1071" w:type="pct"/>
            <w:shd w:val="clear" w:color="auto" w:fill="C1E4F5"/>
            <w:vAlign w:val="center"/>
          </w:tcPr>
          <w:p w14:paraId="097AB29B" w14:textId="77777777" w:rsidR="005473A6" w:rsidRPr="002A3088" w:rsidRDefault="005473A6" w:rsidP="00EF3F57">
            <w:pPr>
              <w:rPr>
                <w:rFonts w:ascii="Times New Roman" w:eastAsia="Times New Roman" w:hAnsi="Times New Roman" w:cs="Times New Roman"/>
                <w:b/>
                <w:bCs/>
                <w:kern w:val="0"/>
                <w:sz w:val="24"/>
                <w:szCs w:val="24"/>
                <w:lang w:val="en-GB" w:eastAsia="en-GB"/>
              </w:rPr>
            </w:pPr>
            <w:r w:rsidRPr="002A3088">
              <w:rPr>
                <w:rFonts w:ascii="Times New Roman" w:eastAsia="Times New Roman" w:hAnsi="Times New Roman" w:cs="Times New Roman"/>
                <w:b/>
                <w:bCs/>
                <w:kern w:val="0"/>
                <w:sz w:val="24"/>
                <w:szCs w:val="24"/>
                <w:lang w:val="en-GB" w:eastAsia="en-GB"/>
              </w:rPr>
              <w:t>Subject</w:t>
            </w:r>
          </w:p>
        </w:tc>
        <w:tc>
          <w:tcPr>
            <w:tcW w:w="1198" w:type="pct"/>
            <w:vAlign w:val="center"/>
          </w:tcPr>
          <w:p w14:paraId="4322880D" w14:textId="77777777" w:rsidR="005473A6" w:rsidRPr="002A3088" w:rsidRDefault="005473A6" w:rsidP="00EF3F57">
            <w:pPr>
              <w:rPr>
                <w:rFonts w:ascii="Times New Roman" w:eastAsia="Times New Roman" w:hAnsi="Times New Roman" w:cs="Times New Roman"/>
                <w:iCs/>
                <w:color w:val="000000"/>
                <w:kern w:val="0"/>
                <w:sz w:val="24"/>
                <w:szCs w:val="24"/>
                <w:lang w:val="en-GB" w:eastAsia="en-GB"/>
              </w:rPr>
            </w:pPr>
            <w:r w:rsidRPr="002A3088">
              <w:rPr>
                <w:rFonts w:ascii="Times New Roman" w:eastAsia="Times New Roman" w:hAnsi="Times New Roman" w:cs="Times New Roman"/>
                <w:iCs/>
                <w:color w:val="000000"/>
                <w:kern w:val="0"/>
                <w:sz w:val="24"/>
                <w:szCs w:val="24"/>
                <w:lang w:val="en-GB" w:eastAsia="en-GB"/>
              </w:rPr>
              <w:t>Physics</w:t>
            </w:r>
          </w:p>
        </w:tc>
        <w:tc>
          <w:tcPr>
            <w:tcW w:w="637" w:type="pct"/>
            <w:shd w:val="clear" w:color="auto" w:fill="C1E4F5"/>
            <w:vAlign w:val="center"/>
          </w:tcPr>
          <w:p w14:paraId="1ECA26DA" w14:textId="77777777" w:rsidR="005473A6" w:rsidRPr="002A3088" w:rsidRDefault="005473A6" w:rsidP="00EF3F57">
            <w:pPr>
              <w:rPr>
                <w:rFonts w:ascii="Times New Roman" w:eastAsia="Times New Roman" w:hAnsi="Times New Roman" w:cs="Times New Roman"/>
                <w:b/>
                <w:bCs/>
                <w:color w:val="000000"/>
                <w:kern w:val="0"/>
                <w:sz w:val="24"/>
                <w:szCs w:val="24"/>
                <w:lang w:val="en-GB" w:eastAsia="en-GB"/>
              </w:rPr>
            </w:pPr>
            <w:r w:rsidRPr="002A3088">
              <w:rPr>
                <w:rFonts w:ascii="Times New Roman" w:eastAsia="Times New Roman" w:hAnsi="Times New Roman" w:cs="Times New Roman"/>
                <w:b/>
                <w:bCs/>
                <w:color w:val="000000"/>
                <w:kern w:val="0"/>
                <w:sz w:val="24"/>
                <w:szCs w:val="24"/>
                <w:lang w:val="en-GB" w:eastAsia="en-GB"/>
              </w:rPr>
              <w:t>Week</w:t>
            </w:r>
          </w:p>
        </w:tc>
        <w:tc>
          <w:tcPr>
            <w:tcW w:w="460" w:type="pct"/>
            <w:vAlign w:val="center"/>
          </w:tcPr>
          <w:p w14:paraId="4C4141A7" w14:textId="77777777" w:rsidR="005473A6" w:rsidRPr="002A3088" w:rsidRDefault="005473A6" w:rsidP="00EF3F57">
            <w:pPr>
              <w:rPr>
                <w:rFonts w:ascii="Times New Roman" w:eastAsia="Times New Roman" w:hAnsi="Times New Roman" w:cs="Times New Roman"/>
                <w:iCs/>
                <w:color w:val="000000"/>
                <w:kern w:val="0"/>
                <w:sz w:val="24"/>
                <w:szCs w:val="24"/>
                <w:lang w:val="en-GB" w:eastAsia="en-GB"/>
              </w:rPr>
            </w:pPr>
            <w:r w:rsidRPr="002A3088">
              <w:rPr>
                <w:rFonts w:ascii="Times New Roman" w:eastAsia="Times New Roman" w:hAnsi="Times New Roman" w:cs="Times New Roman"/>
                <w:iCs/>
                <w:color w:val="000000"/>
                <w:kern w:val="0"/>
                <w:sz w:val="24"/>
                <w:szCs w:val="24"/>
                <w:lang w:val="en-GB" w:eastAsia="en-GB"/>
              </w:rPr>
              <w:t>3</w:t>
            </w:r>
          </w:p>
        </w:tc>
        <w:tc>
          <w:tcPr>
            <w:tcW w:w="471" w:type="pct"/>
            <w:shd w:val="clear" w:color="auto" w:fill="83CAEB"/>
            <w:vAlign w:val="center"/>
          </w:tcPr>
          <w:p w14:paraId="7E806FF1" w14:textId="77777777" w:rsidR="005473A6" w:rsidRPr="002A3088" w:rsidRDefault="005473A6" w:rsidP="00EF3F57">
            <w:pPr>
              <w:rPr>
                <w:rFonts w:ascii="Times New Roman" w:eastAsia="Times New Roman" w:hAnsi="Times New Roman" w:cs="Times New Roman"/>
                <w:i/>
                <w:color w:val="000000"/>
                <w:kern w:val="0"/>
                <w:sz w:val="24"/>
                <w:szCs w:val="24"/>
                <w:lang w:val="en-GB" w:eastAsia="en-GB"/>
              </w:rPr>
            </w:pPr>
            <w:r w:rsidRPr="002A3088">
              <w:rPr>
                <w:rFonts w:ascii="Times New Roman" w:eastAsia="Times New Roman" w:hAnsi="Times New Roman" w:cs="Times New Roman"/>
                <w:b/>
                <w:color w:val="000000"/>
                <w:kern w:val="0"/>
                <w:sz w:val="24"/>
                <w:szCs w:val="24"/>
                <w:lang w:val="en-GB" w:eastAsia="en-GB"/>
              </w:rPr>
              <w:t>Duration</w:t>
            </w:r>
          </w:p>
        </w:tc>
        <w:tc>
          <w:tcPr>
            <w:tcW w:w="458" w:type="pct"/>
            <w:vAlign w:val="center"/>
          </w:tcPr>
          <w:p w14:paraId="20536D4F" w14:textId="77777777" w:rsidR="005473A6" w:rsidRPr="002A3088" w:rsidRDefault="005473A6" w:rsidP="00EF3F57">
            <w:pPr>
              <w:rPr>
                <w:rFonts w:ascii="Times New Roman" w:eastAsia="Times New Roman" w:hAnsi="Times New Roman" w:cs="Times New Roman"/>
                <w:kern w:val="0"/>
                <w:sz w:val="24"/>
                <w:szCs w:val="24"/>
                <w:lang w:val="en-GB" w:eastAsia="en-GB"/>
              </w:rPr>
            </w:pPr>
            <w:r w:rsidRPr="002A3088">
              <w:rPr>
                <w:rFonts w:ascii="Times New Roman" w:eastAsia="Times New Roman" w:hAnsi="Times New Roman" w:cs="Times New Roman"/>
                <w:kern w:val="0"/>
                <w:sz w:val="24"/>
                <w:szCs w:val="24"/>
                <w:lang w:val="en-GB" w:eastAsia="en-GB"/>
              </w:rPr>
              <w:t>240 minutes</w:t>
            </w:r>
          </w:p>
        </w:tc>
        <w:tc>
          <w:tcPr>
            <w:tcW w:w="305" w:type="pct"/>
            <w:shd w:val="clear" w:color="auto" w:fill="C1E4F5"/>
            <w:vAlign w:val="center"/>
          </w:tcPr>
          <w:p w14:paraId="3B9533CF" w14:textId="77777777" w:rsidR="005473A6" w:rsidRPr="002A3088" w:rsidRDefault="005473A6" w:rsidP="00EF3F57">
            <w:pPr>
              <w:rPr>
                <w:rFonts w:ascii="Times New Roman" w:eastAsia="Times New Roman" w:hAnsi="Times New Roman" w:cs="Times New Roman"/>
                <w:b/>
                <w:bCs/>
                <w:kern w:val="0"/>
                <w:sz w:val="24"/>
                <w:szCs w:val="24"/>
                <w:lang w:val="en-GB" w:eastAsia="en-GB"/>
              </w:rPr>
            </w:pPr>
            <w:r w:rsidRPr="002A3088">
              <w:rPr>
                <w:rFonts w:ascii="Times New Roman" w:eastAsia="Times New Roman" w:hAnsi="Times New Roman" w:cs="Times New Roman"/>
                <w:b/>
                <w:bCs/>
                <w:kern w:val="0"/>
                <w:sz w:val="24"/>
                <w:szCs w:val="24"/>
                <w:lang w:val="en-GB" w:eastAsia="en-GB"/>
              </w:rPr>
              <w:t>Form</w:t>
            </w:r>
          </w:p>
        </w:tc>
        <w:tc>
          <w:tcPr>
            <w:tcW w:w="400" w:type="pct"/>
            <w:vAlign w:val="center"/>
          </w:tcPr>
          <w:p w14:paraId="65F16A4F" w14:textId="77777777" w:rsidR="005473A6" w:rsidRPr="002A3088" w:rsidRDefault="005473A6" w:rsidP="00EF3F57">
            <w:pPr>
              <w:rPr>
                <w:rFonts w:ascii="Times New Roman" w:eastAsia="Times New Roman" w:hAnsi="Times New Roman" w:cs="Times New Roman"/>
                <w:iCs/>
                <w:color w:val="000000"/>
                <w:kern w:val="0"/>
                <w:sz w:val="24"/>
                <w:szCs w:val="24"/>
                <w:lang w:val="en-GB" w:eastAsia="en-GB"/>
              </w:rPr>
            </w:pPr>
            <w:r w:rsidRPr="002A3088">
              <w:rPr>
                <w:rFonts w:ascii="Times New Roman" w:eastAsia="Times New Roman" w:hAnsi="Times New Roman" w:cs="Times New Roman"/>
                <w:i/>
                <w:color w:val="000000"/>
                <w:kern w:val="0"/>
                <w:sz w:val="24"/>
                <w:szCs w:val="24"/>
                <w:lang w:val="en-GB" w:eastAsia="en-GB"/>
              </w:rPr>
              <w:t xml:space="preserve"> </w:t>
            </w:r>
            <w:r w:rsidRPr="002A3088">
              <w:rPr>
                <w:rFonts w:ascii="Times New Roman" w:eastAsia="Times New Roman" w:hAnsi="Times New Roman" w:cs="Times New Roman"/>
                <w:iCs/>
                <w:color w:val="000000"/>
                <w:kern w:val="0"/>
                <w:sz w:val="24"/>
                <w:szCs w:val="24"/>
                <w:lang w:val="en-GB" w:eastAsia="en-GB"/>
              </w:rPr>
              <w:t>1</w:t>
            </w:r>
          </w:p>
        </w:tc>
      </w:tr>
      <w:tr w:rsidR="005473A6" w:rsidRPr="002A3088" w14:paraId="1AFDF253" w14:textId="77777777" w:rsidTr="00EF3F57">
        <w:trPr>
          <w:trHeight w:val="340"/>
        </w:trPr>
        <w:tc>
          <w:tcPr>
            <w:tcW w:w="1071" w:type="pct"/>
            <w:shd w:val="clear" w:color="auto" w:fill="CAEDFB"/>
            <w:vAlign w:val="center"/>
          </w:tcPr>
          <w:p w14:paraId="79D6A07D" w14:textId="77777777" w:rsidR="005473A6" w:rsidRPr="002A3088" w:rsidRDefault="005473A6" w:rsidP="00EF3F57">
            <w:pPr>
              <w:rPr>
                <w:rFonts w:ascii="Times New Roman" w:eastAsia="Times New Roman" w:hAnsi="Times New Roman" w:cs="Times New Roman"/>
                <w:b/>
                <w:bCs/>
                <w:kern w:val="0"/>
                <w:sz w:val="24"/>
                <w:szCs w:val="24"/>
                <w:lang w:val="en-GB" w:eastAsia="en-GB"/>
              </w:rPr>
            </w:pPr>
            <w:r w:rsidRPr="002A3088">
              <w:rPr>
                <w:rFonts w:ascii="Times New Roman" w:eastAsia="Times New Roman" w:hAnsi="Times New Roman" w:cs="Times New Roman"/>
                <w:b/>
                <w:bCs/>
                <w:kern w:val="0"/>
                <w:sz w:val="24"/>
                <w:szCs w:val="24"/>
                <w:lang w:val="en-GB" w:eastAsia="en-GB"/>
              </w:rPr>
              <w:t>Strand</w:t>
            </w:r>
          </w:p>
        </w:tc>
        <w:tc>
          <w:tcPr>
            <w:tcW w:w="1198" w:type="pct"/>
          </w:tcPr>
          <w:p w14:paraId="39D7E581" w14:textId="77777777" w:rsidR="005473A6" w:rsidRPr="002A3088" w:rsidRDefault="005473A6" w:rsidP="00EF3F57">
            <w:pPr>
              <w:rPr>
                <w:rFonts w:ascii="Times New Roman" w:eastAsia="Times New Roman" w:hAnsi="Times New Roman" w:cs="Times New Roman"/>
                <w:bCs/>
                <w:i/>
                <w:iCs/>
                <w:color w:val="000000"/>
                <w:kern w:val="0"/>
                <w:sz w:val="24"/>
                <w:szCs w:val="24"/>
                <w:lang w:val="en-GB" w:eastAsia="en-GB"/>
              </w:rPr>
            </w:pPr>
            <w:r w:rsidRPr="002A3088">
              <w:rPr>
                <w:rFonts w:ascii="Times New Roman" w:eastAsia="Times New Roman" w:hAnsi="Times New Roman" w:cs="Times New Roman"/>
                <w:bCs/>
                <w:kern w:val="0"/>
                <w:position w:val="-3"/>
                <w:sz w:val="24"/>
                <w:szCs w:val="24"/>
                <w:lang w:val="en-GB" w:eastAsia="en-GB"/>
              </w:rPr>
              <w:t>Mechanics and matter</w:t>
            </w:r>
          </w:p>
        </w:tc>
        <w:tc>
          <w:tcPr>
            <w:tcW w:w="637" w:type="pct"/>
            <w:shd w:val="clear" w:color="auto" w:fill="CAEDFB"/>
            <w:vAlign w:val="center"/>
          </w:tcPr>
          <w:p w14:paraId="2A8C56B6" w14:textId="77777777" w:rsidR="005473A6" w:rsidRPr="002A3088" w:rsidRDefault="005473A6" w:rsidP="00EF3F57">
            <w:pPr>
              <w:rPr>
                <w:rFonts w:ascii="Times New Roman" w:eastAsia="Times New Roman" w:hAnsi="Times New Roman" w:cs="Times New Roman"/>
                <w:b/>
                <w:bCs/>
                <w:color w:val="000000"/>
                <w:kern w:val="0"/>
                <w:sz w:val="24"/>
                <w:szCs w:val="24"/>
                <w:lang w:val="en-GB" w:eastAsia="en-GB"/>
              </w:rPr>
            </w:pPr>
            <w:r w:rsidRPr="002A3088">
              <w:rPr>
                <w:rFonts w:ascii="Times New Roman" w:eastAsia="Times New Roman" w:hAnsi="Times New Roman" w:cs="Times New Roman"/>
                <w:b/>
                <w:bCs/>
                <w:color w:val="000000"/>
                <w:kern w:val="0"/>
                <w:sz w:val="24"/>
                <w:szCs w:val="24"/>
                <w:lang w:val="en-GB" w:eastAsia="en-GB"/>
              </w:rPr>
              <w:t>Sub-Strand</w:t>
            </w:r>
          </w:p>
        </w:tc>
        <w:tc>
          <w:tcPr>
            <w:tcW w:w="2094" w:type="pct"/>
            <w:gridSpan w:val="5"/>
            <w:vAlign w:val="center"/>
          </w:tcPr>
          <w:p w14:paraId="64E75D94" w14:textId="77777777" w:rsidR="005473A6" w:rsidRPr="002A3088" w:rsidRDefault="005473A6" w:rsidP="00EF3F57">
            <w:pPr>
              <w:rPr>
                <w:rFonts w:ascii="Times New Roman" w:eastAsia="Times New Roman" w:hAnsi="Times New Roman" w:cs="Times New Roman"/>
                <w:bCs/>
                <w:i/>
                <w:iCs/>
                <w:color w:val="000000"/>
                <w:kern w:val="0"/>
                <w:sz w:val="24"/>
                <w:szCs w:val="24"/>
                <w:lang w:val="en-GB" w:eastAsia="en-GB"/>
              </w:rPr>
            </w:pPr>
            <w:r w:rsidRPr="002A3088">
              <w:rPr>
                <w:rFonts w:ascii="Times New Roman" w:eastAsia="Times New Roman" w:hAnsi="Times New Roman" w:cs="Times New Roman"/>
                <w:bCs/>
                <w:kern w:val="0"/>
                <w:position w:val="-3"/>
                <w:sz w:val="24"/>
                <w:szCs w:val="24"/>
                <w:lang w:val="en-GB" w:eastAsia="en-GB"/>
              </w:rPr>
              <w:t>Introduction to physics</w:t>
            </w:r>
          </w:p>
        </w:tc>
      </w:tr>
      <w:tr w:rsidR="005473A6" w:rsidRPr="002A3088" w14:paraId="280161E0" w14:textId="77777777" w:rsidTr="00EF3F57">
        <w:trPr>
          <w:trHeight w:val="340"/>
        </w:trPr>
        <w:tc>
          <w:tcPr>
            <w:tcW w:w="1071" w:type="pct"/>
            <w:shd w:val="clear" w:color="auto" w:fill="C1E4F5"/>
            <w:vAlign w:val="center"/>
          </w:tcPr>
          <w:p w14:paraId="1B4621C9" w14:textId="77777777" w:rsidR="005473A6" w:rsidRPr="002A3088" w:rsidRDefault="005473A6" w:rsidP="00EF3F57">
            <w:pPr>
              <w:jc w:val="both"/>
              <w:rPr>
                <w:rFonts w:ascii="Times New Roman" w:eastAsia="Times New Roman" w:hAnsi="Times New Roman" w:cs="Times New Roman"/>
                <w:kern w:val="0"/>
                <w:sz w:val="24"/>
                <w:szCs w:val="24"/>
                <w:lang w:val="en-GB" w:eastAsia="en-GB"/>
              </w:rPr>
            </w:pPr>
            <w:r w:rsidRPr="002A3088">
              <w:rPr>
                <w:rFonts w:ascii="Times New Roman" w:eastAsia="Times New Roman" w:hAnsi="Times New Roman" w:cs="Times New Roman"/>
                <w:b/>
                <w:bCs/>
                <w:kern w:val="0"/>
                <w:sz w:val="24"/>
                <w:szCs w:val="24"/>
                <w:lang w:val="en-GB" w:eastAsia="en-GB"/>
              </w:rPr>
              <w:t>Content Standard</w:t>
            </w:r>
          </w:p>
        </w:tc>
        <w:tc>
          <w:tcPr>
            <w:tcW w:w="3929" w:type="pct"/>
            <w:gridSpan w:val="7"/>
          </w:tcPr>
          <w:p w14:paraId="6C8AE85E" w14:textId="77777777" w:rsidR="005473A6" w:rsidRPr="002A3088" w:rsidRDefault="005473A6" w:rsidP="00EF3F57">
            <w:pPr>
              <w:jc w:val="both"/>
              <w:rPr>
                <w:rFonts w:ascii="Times New Roman" w:eastAsia="Times New Roman" w:hAnsi="Times New Roman" w:cs="Times New Roman"/>
                <w:i/>
                <w:iCs/>
                <w:kern w:val="0"/>
                <w:sz w:val="24"/>
                <w:szCs w:val="24"/>
                <w:lang w:val="en-GB" w:eastAsia="en-GB"/>
              </w:rPr>
            </w:pPr>
            <w:r w:rsidRPr="002A3088">
              <w:rPr>
                <w:rFonts w:ascii="Times New Roman" w:eastAsia="Times New Roman" w:hAnsi="Times New Roman" w:cs="Times New Roman"/>
                <w:kern w:val="0"/>
                <w:sz w:val="24"/>
                <w:szCs w:val="24"/>
                <w:lang w:val="en-GB" w:eastAsia="en-GB"/>
              </w:rPr>
              <w:t>Demonstrate knowledge and understanding of physical quantities</w:t>
            </w:r>
          </w:p>
        </w:tc>
      </w:tr>
      <w:tr w:rsidR="005473A6" w:rsidRPr="002A3088" w14:paraId="23A7F0AC" w14:textId="77777777" w:rsidTr="00EF3F57">
        <w:trPr>
          <w:trHeight w:val="754"/>
        </w:trPr>
        <w:tc>
          <w:tcPr>
            <w:tcW w:w="1071" w:type="pct"/>
            <w:shd w:val="clear" w:color="auto" w:fill="CAEDFB"/>
            <w:vAlign w:val="center"/>
          </w:tcPr>
          <w:p w14:paraId="58148E70" w14:textId="77777777" w:rsidR="005473A6" w:rsidRPr="002A3088" w:rsidRDefault="005473A6" w:rsidP="00EF3F57">
            <w:pPr>
              <w:rPr>
                <w:rFonts w:ascii="Times New Roman" w:eastAsia="Times New Roman" w:hAnsi="Times New Roman" w:cs="Times New Roman"/>
                <w:b/>
                <w:bCs/>
                <w:kern w:val="0"/>
                <w:sz w:val="24"/>
                <w:szCs w:val="24"/>
                <w:lang w:val="en-GB" w:eastAsia="en-GB"/>
              </w:rPr>
            </w:pPr>
            <w:r w:rsidRPr="002A3088">
              <w:rPr>
                <w:rFonts w:ascii="Times New Roman" w:eastAsia="Times New Roman" w:hAnsi="Times New Roman" w:cs="Times New Roman"/>
                <w:b/>
                <w:kern w:val="0"/>
                <w:sz w:val="24"/>
                <w:szCs w:val="24"/>
                <w:lang w:val="en-GB" w:eastAsia="en-GB"/>
              </w:rPr>
              <w:t>Learning Outcome</w:t>
            </w:r>
          </w:p>
        </w:tc>
        <w:tc>
          <w:tcPr>
            <w:tcW w:w="3929" w:type="pct"/>
            <w:gridSpan w:val="7"/>
            <w:vAlign w:val="center"/>
          </w:tcPr>
          <w:p w14:paraId="27A94424" w14:textId="77777777" w:rsidR="005473A6" w:rsidRPr="002A3088" w:rsidRDefault="005473A6" w:rsidP="00EF3F57">
            <w:pPr>
              <w:jc w:val="both"/>
              <w:rPr>
                <w:rFonts w:ascii="Times New Roman" w:eastAsia="Times New Roman" w:hAnsi="Times New Roman" w:cs="Times New Roman"/>
                <w:i/>
                <w:iCs/>
                <w:kern w:val="0"/>
                <w:sz w:val="24"/>
                <w:szCs w:val="24"/>
                <w:lang w:val="en-GB" w:eastAsia="en-GB"/>
              </w:rPr>
            </w:pPr>
            <w:r w:rsidRPr="002A3088">
              <w:rPr>
                <w:rFonts w:ascii="Times New Roman" w:eastAsia="Times New Roman" w:hAnsi="Times New Roman" w:cs="Times New Roman"/>
                <w:kern w:val="0"/>
                <w:sz w:val="24"/>
                <w:szCs w:val="24"/>
                <w:lang w:val="en-GB" w:eastAsia="en-GB"/>
              </w:rPr>
              <w:t>Classify quantities into fundamental, derived, scalars and vectors.</w:t>
            </w:r>
          </w:p>
        </w:tc>
      </w:tr>
      <w:tr w:rsidR="005473A6" w:rsidRPr="002A3088" w14:paraId="2B8D7CC4" w14:textId="77777777" w:rsidTr="00EF3F57">
        <w:trPr>
          <w:trHeight w:val="701"/>
        </w:trPr>
        <w:tc>
          <w:tcPr>
            <w:tcW w:w="1071" w:type="pct"/>
            <w:shd w:val="clear" w:color="auto" w:fill="CAEDFB"/>
            <w:vAlign w:val="center"/>
          </w:tcPr>
          <w:p w14:paraId="7CC8B6EB" w14:textId="77777777" w:rsidR="005473A6" w:rsidRPr="002A3088" w:rsidRDefault="005473A6" w:rsidP="00EF3F57">
            <w:pPr>
              <w:rPr>
                <w:rFonts w:ascii="Times New Roman" w:eastAsia="Times New Roman" w:hAnsi="Times New Roman" w:cs="Times New Roman"/>
                <w:b/>
                <w:bCs/>
                <w:kern w:val="0"/>
                <w:sz w:val="24"/>
                <w:szCs w:val="24"/>
                <w:lang w:val="en-GB" w:eastAsia="en-GB"/>
              </w:rPr>
            </w:pPr>
            <w:r w:rsidRPr="002A3088">
              <w:rPr>
                <w:rFonts w:ascii="Times New Roman" w:eastAsia="Times New Roman" w:hAnsi="Times New Roman" w:cs="Times New Roman"/>
                <w:b/>
                <w:bCs/>
                <w:kern w:val="0"/>
                <w:sz w:val="24"/>
                <w:szCs w:val="24"/>
                <w:lang w:val="en-GB" w:eastAsia="en-GB"/>
              </w:rPr>
              <w:t>Learning</w:t>
            </w:r>
          </w:p>
          <w:p w14:paraId="3B1E5DAB" w14:textId="77777777" w:rsidR="005473A6" w:rsidRPr="002A3088" w:rsidRDefault="005473A6" w:rsidP="00EF3F57">
            <w:pPr>
              <w:rPr>
                <w:rFonts w:ascii="Times New Roman" w:eastAsia="Times New Roman" w:hAnsi="Times New Roman" w:cs="Times New Roman"/>
                <w:b/>
                <w:bCs/>
                <w:kern w:val="0"/>
                <w:sz w:val="24"/>
                <w:szCs w:val="24"/>
                <w:lang w:val="en-GB" w:eastAsia="en-GB"/>
              </w:rPr>
            </w:pPr>
            <w:r w:rsidRPr="002A3088">
              <w:rPr>
                <w:rFonts w:ascii="Times New Roman" w:eastAsia="Times New Roman" w:hAnsi="Times New Roman" w:cs="Times New Roman"/>
                <w:b/>
                <w:bCs/>
                <w:kern w:val="0"/>
                <w:sz w:val="24"/>
                <w:szCs w:val="24"/>
                <w:lang w:val="en-GB" w:eastAsia="en-GB"/>
              </w:rPr>
              <w:t>Indicators</w:t>
            </w:r>
          </w:p>
        </w:tc>
        <w:tc>
          <w:tcPr>
            <w:tcW w:w="3929" w:type="pct"/>
            <w:gridSpan w:val="7"/>
          </w:tcPr>
          <w:p w14:paraId="16FC2C2F" w14:textId="77777777" w:rsidR="005473A6" w:rsidRPr="002A3088" w:rsidRDefault="005473A6" w:rsidP="005473A6">
            <w:pPr>
              <w:numPr>
                <w:ilvl w:val="0"/>
                <w:numId w:val="2"/>
              </w:numPr>
              <w:ind w:left="360"/>
              <w:contextualSpacing/>
              <w:rPr>
                <w:rFonts w:ascii="Times New Roman" w:eastAsia="Times New Roman" w:hAnsi="Times New Roman" w:cs="Times New Roman"/>
                <w:color w:val="000000"/>
                <w:kern w:val="0"/>
                <w:sz w:val="24"/>
                <w:szCs w:val="24"/>
                <w:lang w:val="en-GB" w:eastAsia="en-GB"/>
              </w:rPr>
            </w:pPr>
            <w:r w:rsidRPr="002A3088">
              <w:rPr>
                <w:rFonts w:ascii="Times New Roman" w:eastAsia="Times New Roman" w:hAnsi="Times New Roman" w:cs="Times New Roman"/>
                <w:color w:val="000000"/>
                <w:kern w:val="0"/>
                <w:sz w:val="24"/>
                <w:szCs w:val="24"/>
                <w:lang w:val="en-GB" w:eastAsia="en-GB"/>
              </w:rPr>
              <w:t>Explain scientific notations and their unit multipliers.</w:t>
            </w:r>
          </w:p>
          <w:p w14:paraId="6337D05A" w14:textId="77777777" w:rsidR="005473A6" w:rsidRPr="002A3088" w:rsidRDefault="005473A6" w:rsidP="005473A6">
            <w:pPr>
              <w:numPr>
                <w:ilvl w:val="0"/>
                <w:numId w:val="2"/>
              </w:numPr>
              <w:ind w:left="360"/>
              <w:contextualSpacing/>
              <w:rPr>
                <w:rFonts w:ascii="Times New Roman" w:eastAsia="Times New Roman" w:hAnsi="Times New Roman" w:cs="Times New Roman"/>
                <w:color w:val="000000"/>
                <w:kern w:val="0"/>
                <w:sz w:val="24"/>
                <w:szCs w:val="24"/>
                <w:lang w:val="en-GB" w:eastAsia="en-GB"/>
              </w:rPr>
            </w:pPr>
            <w:r w:rsidRPr="002A3088">
              <w:rPr>
                <w:rFonts w:ascii="Times New Roman" w:eastAsia="Times New Roman" w:hAnsi="Times New Roman" w:cs="Times New Roman"/>
                <w:color w:val="000000"/>
                <w:kern w:val="0"/>
                <w:sz w:val="24"/>
                <w:szCs w:val="24"/>
                <w:lang w:val="en-GB" w:eastAsia="en-GB"/>
              </w:rPr>
              <w:t>Distinguish scalars from vectors (qualitative treatment)</w:t>
            </w:r>
          </w:p>
          <w:p w14:paraId="6F40FF42" w14:textId="77777777" w:rsidR="005473A6" w:rsidRPr="002A3088" w:rsidRDefault="005473A6" w:rsidP="00EF3F57">
            <w:pPr>
              <w:rPr>
                <w:rFonts w:ascii="Times New Roman" w:eastAsia="Times New Roman" w:hAnsi="Times New Roman" w:cs="Times New Roman"/>
                <w:color w:val="000000"/>
                <w:kern w:val="0"/>
                <w:sz w:val="24"/>
                <w:szCs w:val="24"/>
                <w:lang w:val="en-GB" w:eastAsia="en-GB"/>
              </w:rPr>
            </w:pPr>
          </w:p>
        </w:tc>
      </w:tr>
      <w:tr w:rsidR="005473A6" w:rsidRPr="002A3088" w14:paraId="7FB4E6AC" w14:textId="77777777" w:rsidTr="00EF3F57">
        <w:trPr>
          <w:trHeight w:val="340"/>
        </w:trPr>
        <w:tc>
          <w:tcPr>
            <w:tcW w:w="1071" w:type="pct"/>
            <w:shd w:val="clear" w:color="auto" w:fill="83CAEB"/>
            <w:vAlign w:val="center"/>
          </w:tcPr>
          <w:p w14:paraId="6DF8335B" w14:textId="77777777" w:rsidR="005473A6" w:rsidRPr="002A3088" w:rsidRDefault="005473A6" w:rsidP="00EF3F57">
            <w:pPr>
              <w:rPr>
                <w:rFonts w:ascii="Times New Roman" w:eastAsia="Times New Roman" w:hAnsi="Times New Roman" w:cs="Times New Roman"/>
                <w:b/>
                <w:bCs/>
                <w:kern w:val="0"/>
                <w:sz w:val="24"/>
                <w:szCs w:val="24"/>
                <w:lang w:val="en-GB" w:eastAsia="en-GB"/>
              </w:rPr>
            </w:pPr>
            <w:r w:rsidRPr="002A3088">
              <w:rPr>
                <w:rFonts w:ascii="Times New Roman" w:eastAsia="Times New Roman" w:hAnsi="Times New Roman" w:cs="Times New Roman"/>
                <w:b/>
                <w:bCs/>
                <w:color w:val="000000"/>
                <w:kern w:val="0"/>
                <w:sz w:val="24"/>
                <w:szCs w:val="24"/>
                <w:lang w:val="en-GB" w:eastAsia="en-GB"/>
              </w:rPr>
              <w:t xml:space="preserve">Essential Question(s)  </w:t>
            </w:r>
          </w:p>
        </w:tc>
        <w:tc>
          <w:tcPr>
            <w:tcW w:w="3929" w:type="pct"/>
            <w:gridSpan w:val="7"/>
          </w:tcPr>
          <w:p w14:paraId="65D72730" w14:textId="77777777" w:rsidR="005473A6" w:rsidRPr="002A3088" w:rsidRDefault="005473A6" w:rsidP="00EF3F57">
            <w:pPr>
              <w:rPr>
                <w:rFonts w:ascii="Times New Roman" w:eastAsia="Times New Roman" w:hAnsi="Times New Roman" w:cs="Times New Roman"/>
                <w:kern w:val="0"/>
                <w:sz w:val="24"/>
                <w:szCs w:val="24"/>
                <w14:ligatures w14:val="none"/>
              </w:rPr>
            </w:pPr>
            <w:r w:rsidRPr="002A3088">
              <w:rPr>
                <w:rFonts w:ascii="Arial" w:eastAsia="Times New Roman" w:hAnsi="Arial" w:cs="Arial"/>
                <w:kern w:val="0"/>
                <w:sz w:val="20"/>
                <w:szCs w:val="20"/>
                <w:lang w:val="en-GB" w:eastAsia="en-GB"/>
              </w:rPr>
              <w:t>1.</w:t>
            </w:r>
            <w:r w:rsidRPr="002A3088">
              <w:rPr>
                <w:rFonts w:ascii="Times New Roman" w:eastAsia="Times New Roman" w:hAnsi="Times New Roman" w:cs="Times New Roman"/>
                <w:b/>
                <w:bCs/>
                <w:kern w:val="0"/>
                <w:sz w:val="24"/>
                <w:szCs w:val="24"/>
                <w14:ligatures w14:val="none"/>
              </w:rPr>
              <w:t xml:space="preserve"> </w:t>
            </w:r>
            <w:r w:rsidRPr="002A3088">
              <w:rPr>
                <w:rFonts w:ascii="Times New Roman" w:eastAsia="Times New Roman" w:hAnsi="Times New Roman" w:cs="Times New Roman"/>
                <w:kern w:val="0"/>
                <w:sz w:val="24"/>
                <w:szCs w:val="24"/>
                <w14:ligatures w14:val="none"/>
              </w:rPr>
              <w:t>How does using scientific notation and unit multipliers help scientists and engineers in simplifying calculations and clearly communicating large and small quantities?</w:t>
            </w:r>
          </w:p>
          <w:p w14:paraId="0A074378" w14:textId="77777777" w:rsidR="005473A6" w:rsidRPr="002A3088" w:rsidRDefault="005473A6" w:rsidP="00EF3F57">
            <w:pPr>
              <w:spacing w:before="100" w:beforeAutospacing="1" w:after="100" w:afterAutospacing="1"/>
              <w:rPr>
                <w:rFonts w:ascii="Arial" w:eastAsia="Times New Roman" w:hAnsi="Arial" w:cs="Arial"/>
                <w:kern w:val="0"/>
                <w:sz w:val="20"/>
                <w:szCs w:val="20"/>
                <w:lang w:val="en-GB"/>
                <w14:ligatures w14:val="none"/>
              </w:rPr>
            </w:pPr>
            <w:r w:rsidRPr="002A3088">
              <w:rPr>
                <w:rFonts w:ascii="Arial" w:eastAsia="Times New Roman" w:hAnsi="Arial" w:cs="Arial"/>
                <w:kern w:val="0"/>
                <w:sz w:val="20"/>
                <w:szCs w:val="20"/>
                <w:lang w:val="en-GB"/>
                <w14:ligatures w14:val="none"/>
              </w:rPr>
              <w:t>2.</w:t>
            </w:r>
            <w:r w:rsidRPr="002A3088">
              <w:rPr>
                <w:rFonts w:ascii="Times New Roman" w:eastAsia="Times New Roman" w:hAnsi="Times New Roman" w:cs="Times New Roman"/>
                <w:kern w:val="0"/>
                <w:sz w:val="24"/>
                <w:szCs w:val="24"/>
                <w:lang w:val="en-GB"/>
                <w14:ligatures w14:val="none"/>
              </w:rPr>
              <w:t xml:space="preserve"> How do scalar and vector quantities differ in terms of their physical properties and how they are represented in physics?</w:t>
            </w:r>
          </w:p>
          <w:p w14:paraId="53B3FCB4" w14:textId="77777777" w:rsidR="005473A6" w:rsidRPr="002A3088" w:rsidRDefault="005473A6" w:rsidP="00EF3F57">
            <w:pPr>
              <w:spacing w:before="100" w:beforeAutospacing="1" w:after="100" w:afterAutospacing="1"/>
              <w:rPr>
                <w:rFonts w:ascii="Times New Roman" w:eastAsia="Times New Roman" w:hAnsi="Times New Roman" w:cs="Times New Roman"/>
                <w:kern w:val="0"/>
                <w:sz w:val="24"/>
                <w:szCs w:val="24"/>
                <w:lang w:val="en-GB"/>
                <w14:ligatures w14:val="none"/>
              </w:rPr>
            </w:pPr>
            <w:r w:rsidRPr="002A3088">
              <w:rPr>
                <w:rFonts w:ascii="Times New Roman" w:eastAsia="Times New Roman" w:hAnsi="Times New Roman" w:cs="Times New Roman"/>
                <w:kern w:val="0"/>
                <w:sz w:val="24"/>
                <w:szCs w:val="24"/>
                <w:lang w:val="en-GB"/>
                <w14:ligatures w14:val="none"/>
              </w:rPr>
              <w:t>3. How does the use of scientific notations and their multipliers simplify the conversion of one SI unit to the other?</w:t>
            </w:r>
          </w:p>
          <w:p w14:paraId="3AF26261" w14:textId="77777777" w:rsidR="005473A6" w:rsidRPr="002A3088" w:rsidRDefault="005473A6" w:rsidP="00EF3F57">
            <w:pPr>
              <w:spacing w:before="100" w:beforeAutospacing="1" w:after="100" w:afterAutospacing="1"/>
              <w:rPr>
                <w:rFonts w:ascii="Times New Roman" w:eastAsia="Times New Roman" w:hAnsi="Times New Roman" w:cs="Times New Roman"/>
                <w:kern w:val="0"/>
                <w:sz w:val="24"/>
                <w:szCs w:val="24"/>
                <w:lang w:val="en-GB"/>
                <w14:ligatures w14:val="none"/>
              </w:rPr>
            </w:pPr>
            <w:r w:rsidRPr="002A3088">
              <w:rPr>
                <w:rFonts w:ascii="Times New Roman" w:eastAsia="Times New Roman" w:hAnsi="Times New Roman" w:cs="Times New Roman"/>
                <w:kern w:val="0"/>
                <w:sz w:val="24"/>
                <w:szCs w:val="24"/>
                <w:lang w:val="en-GB"/>
                <w14:ligatures w14:val="none"/>
              </w:rPr>
              <w:t>4.What real-life examples or scenarios can be used to illustrate the concepts of scalars and vector quantities?</w:t>
            </w:r>
            <w:r w:rsidRPr="002A3088">
              <w:rPr>
                <w:rFonts w:ascii="Times New Roman" w:eastAsia="Times New Roman" w:hAnsi="Times New Roman" w:cs="Times New Roman"/>
                <w:i/>
                <w:iCs/>
                <w:color w:val="000000"/>
                <w:kern w:val="0"/>
                <w:sz w:val="24"/>
                <w:szCs w:val="24"/>
                <w:lang w:val="en-GB"/>
                <w14:ligatures w14:val="none"/>
              </w:rPr>
              <w:t xml:space="preserve"> </w:t>
            </w:r>
          </w:p>
        </w:tc>
      </w:tr>
      <w:tr w:rsidR="005473A6" w:rsidRPr="002A3088" w14:paraId="67CB003B" w14:textId="77777777" w:rsidTr="00EF3F57">
        <w:trPr>
          <w:trHeight w:val="296"/>
        </w:trPr>
        <w:tc>
          <w:tcPr>
            <w:tcW w:w="1071" w:type="pct"/>
            <w:shd w:val="clear" w:color="auto" w:fill="CAEDFB"/>
            <w:vAlign w:val="center"/>
          </w:tcPr>
          <w:p w14:paraId="5A02409B" w14:textId="77777777" w:rsidR="005473A6" w:rsidRPr="002A3088" w:rsidRDefault="005473A6" w:rsidP="00EF3F57">
            <w:pPr>
              <w:rPr>
                <w:rFonts w:ascii="Times New Roman" w:eastAsia="Times New Roman" w:hAnsi="Times New Roman" w:cs="Times New Roman"/>
                <w:b/>
                <w:bCs/>
                <w:kern w:val="0"/>
                <w:sz w:val="24"/>
                <w:szCs w:val="24"/>
                <w:lang w:val="en-GB" w:eastAsia="en-GB"/>
              </w:rPr>
            </w:pPr>
            <w:r w:rsidRPr="002A3088">
              <w:rPr>
                <w:rFonts w:ascii="Times New Roman" w:eastAsia="Times New Roman" w:hAnsi="Times New Roman" w:cs="Times New Roman"/>
                <w:b/>
                <w:bCs/>
                <w:kern w:val="0"/>
                <w:sz w:val="24"/>
                <w:szCs w:val="24"/>
                <w:lang w:val="en-GB" w:eastAsia="en-GB"/>
              </w:rPr>
              <w:t>Pedagogical Strategies</w:t>
            </w:r>
          </w:p>
        </w:tc>
        <w:tc>
          <w:tcPr>
            <w:tcW w:w="3929" w:type="pct"/>
            <w:gridSpan w:val="7"/>
            <w:vAlign w:val="center"/>
          </w:tcPr>
          <w:p w14:paraId="23755858" w14:textId="77777777" w:rsidR="005473A6" w:rsidRPr="002A3088" w:rsidRDefault="005473A6" w:rsidP="00EF3F57">
            <w:pPr>
              <w:rPr>
                <w:rFonts w:ascii="Times New Roman" w:eastAsia="Times New Roman" w:hAnsi="Times New Roman" w:cs="Times New Roman"/>
                <w:bCs/>
                <w:kern w:val="0"/>
                <w:position w:val="-3"/>
                <w:sz w:val="24"/>
                <w:szCs w:val="24"/>
                <w:lang w:val="en-GB" w:eastAsia="en-GB"/>
              </w:rPr>
            </w:pPr>
            <w:r w:rsidRPr="002A3088">
              <w:rPr>
                <w:rFonts w:ascii="Times New Roman" w:eastAsia="Times New Roman" w:hAnsi="Times New Roman" w:cs="Times New Roman"/>
                <w:bCs/>
                <w:kern w:val="0"/>
                <w:position w:val="-3"/>
                <w:sz w:val="24"/>
                <w:szCs w:val="24"/>
                <w:lang w:val="en-GB" w:eastAsia="en-GB"/>
              </w:rPr>
              <w:t>Collaborative learning, Talk for learning (discussions, think – pair and share, presentations)</w:t>
            </w:r>
          </w:p>
        </w:tc>
      </w:tr>
      <w:tr w:rsidR="005473A6" w:rsidRPr="002A3088" w14:paraId="62E86862" w14:textId="77777777" w:rsidTr="00EF3F57">
        <w:trPr>
          <w:trHeight w:val="340"/>
        </w:trPr>
        <w:tc>
          <w:tcPr>
            <w:tcW w:w="1071" w:type="pct"/>
            <w:shd w:val="clear" w:color="auto" w:fill="CAEDFB"/>
            <w:vAlign w:val="center"/>
          </w:tcPr>
          <w:p w14:paraId="71D4D696" w14:textId="77777777" w:rsidR="005473A6" w:rsidRPr="002A3088" w:rsidRDefault="005473A6" w:rsidP="00EF3F57">
            <w:pPr>
              <w:rPr>
                <w:rFonts w:ascii="Times New Roman" w:eastAsia="Times New Roman" w:hAnsi="Times New Roman" w:cs="Times New Roman"/>
                <w:kern w:val="0"/>
                <w:sz w:val="24"/>
                <w:szCs w:val="24"/>
                <w:lang w:val="en-GB" w:eastAsia="en-GB"/>
              </w:rPr>
            </w:pPr>
            <w:r w:rsidRPr="002A3088">
              <w:rPr>
                <w:rFonts w:ascii="Times New Roman" w:eastAsia="Times New Roman" w:hAnsi="Times New Roman" w:cs="Times New Roman"/>
                <w:b/>
                <w:bCs/>
                <w:kern w:val="0"/>
                <w:sz w:val="24"/>
                <w:szCs w:val="24"/>
                <w:lang w:val="en-GB" w:eastAsia="en-GB"/>
              </w:rPr>
              <w:t>Teaching &amp; Learning Resources</w:t>
            </w:r>
          </w:p>
        </w:tc>
        <w:tc>
          <w:tcPr>
            <w:tcW w:w="3929" w:type="pct"/>
            <w:gridSpan w:val="7"/>
            <w:vAlign w:val="center"/>
          </w:tcPr>
          <w:p w14:paraId="0D391BB3" w14:textId="77777777" w:rsidR="005473A6" w:rsidRPr="002A3088" w:rsidRDefault="005473A6" w:rsidP="00EF3F57">
            <w:pPr>
              <w:rPr>
                <w:rFonts w:ascii="Times New Roman" w:eastAsia="Times New Roman" w:hAnsi="Times New Roman" w:cs="Times New Roman"/>
                <w:kern w:val="0"/>
                <w:lang w:val="en-GB" w:eastAsia="en-GB"/>
              </w:rPr>
            </w:pPr>
            <w:r w:rsidRPr="002A3088">
              <w:rPr>
                <w:rFonts w:ascii="Times New Roman" w:eastAsia="Times New Roman" w:hAnsi="Times New Roman" w:cs="Times New Roman"/>
                <w:kern w:val="0"/>
                <w:sz w:val="24"/>
                <w:szCs w:val="24"/>
                <w:lang w:val="en-GB" w:eastAsia="en-GB"/>
              </w:rPr>
              <w:t xml:space="preserve">Worksheets, Internet, Calculators, </w:t>
            </w:r>
          </w:p>
        </w:tc>
      </w:tr>
      <w:tr w:rsidR="005473A6" w:rsidRPr="002A3088" w14:paraId="62EF289B" w14:textId="77777777" w:rsidTr="00EF3F57">
        <w:trPr>
          <w:trHeight w:val="340"/>
        </w:trPr>
        <w:tc>
          <w:tcPr>
            <w:tcW w:w="5000" w:type="pct"/>
            <w:gridSpan w:val="8"/>
            <w:shd w:val="clear" w:color="auto" w:fill="CAEDFB"/>
            <w:vAlign w:val="center"/>
          </w:tcPr>
          <w:p w14:paraId="08F966F3" w14:textId="77777777" w:rsidR="005473A6" w:rsidRPr="002A3088" w:rsidRDefault="005473A6" w:rsidP="00EF3F57">
            <w:pPr>
              <w:jc w:val="center"/>
              <w:rPr>
                <w:rFonts w:ascii="Times New Roman" w:eastAsia="Times New Roman" w:hAnsi="Times New Roman" w:cs="Times New Roman"/>
                <w:b/>
                <w:bCs/>
                <w:kern w:val="0"/>
                <w:sz w:val="24"/>
                <w:szCs w:val="24"/>
                <w:lang w:val="en-GB" w:eastAsia="en-GB"/>
              </w:rPr>
            </w:pPr>
            <w:r w:rsidRPr="002A3088">
              <w:rPr>
                <w:rFonts w:ascii="Times New Roman" w:eastAsia="Times New Roman" w:hAnsi="Times New Roman" w:cs="Times New Roman"/>
                <w:b/>
                <w:bCs/>
                <w:kern w:val="0"/>
                <w:sz w:val="24"/>
                <w:szCs w:val="24"/>
                <w:lang w:val="en-GB" w:eastAsia="en-GB"/>
              </w:rPr>
              <w:t>Key Notes on Differentiation</w:t>
            </w:r>
          </w:p>
        </w:tc>
      </w:tr>
      <w:tr w:rsidR="005473A6" w:rsidRPr="002A3088" w14:paraId="47A357BF" w14:textId="77777777" w:rsidTr="00EF3F57">
        <w:trPr>
          <w:trHeight w:val="1040"/>
        </w:trPr>
        <w:tc>
          <w:tcPr>
            <w:tcW w:w="5000" w:type="pct"/>
            <w:gridSpan w:val="8"/>
            <w:shd w:val="clear" w:color="auto" w:fill="auto"/>
            <w:vAlign w:val="center"/>
          </w:tcPr>
          <w:p w14:paraId="0BF5A238" w14:textId="77777777" w:rsidR="005473A6" w:rsidRDefault="005473A6" w:rsidP="00EF3F57">
            <w:pPr>
              <w:rPr>
                <w:rFonts w:ascii="Times New Roman" w:eastAsia="Times New Roman" w:hAnsi="Times New Roman" w:cs="Times New Roman"/>
                <w:b/>
                <w:bCs/>
                <w:i/>
                <w:color w:val="000000"/>
                <w:kern w:val="0"/>
                <w:sz w:val="24"/>
                <w:szCs w:val="24"/>
                <w:lang w:eastAsia="en-GB"/>
              </w:rPr>
            </w:pPr>
            <w:r w:rsidRPr="002A3088">
              <w:rPr>
                <w:rFonts w:ascii="Times New Roman" w:eastAsia="Times New Roman" w:hAnsi="Times New Roman" w:cs="Times New Roman"/>
                <w:b/>
                <w:bCs/>
                <w:i/>
                <w:color w:val="000000"/>
                <w:kern w:val="0"/>
                <w:sz w:val="24"/>
                <w:szCs w:val="24"/>
                <w:lang w:eastAsia="en-GB"/>
              </w:rPr>
              <w:t>Learning Tasks</w:t>
            </w:r>
          </w:p>
          <w:p w14:paraId="695D0500" w14:textId="77777777" w:rsidR="005473A6" w:rsidRPr="002A3088" w:rsidRDefault="005473A6" w:rsidP="00EF3F57">
            <w:pPr>
              <w:rPr>
                <w:rFonts w:ascii="Times New Roman" w:eastAsia="Times New Roman" w:hAnsi="Times New Roman" w:cs="Times New Roman"/>
                <w:b/>
                <w:bCs/>
                <w:iCs/>
                <w:color w:val="000000"/>
                <w:kern w:val="0"/>
                <w:sz w:val="24"/>
                <w:szCs w:val="24"/>
                <w:lang w:eastAsia="en-GB"/>
              </w:rPr>
            </w:pPr>
            <w:r w:rsidRPr="00132A00">
              <w:rPr>
                <w:rFonts w:ascii="Times New Roman" w:eastAsia="Times New Roman" w:hAnsi="Times New Roman" w:cs="Times New Roman"/>
                <w:b/>
                <w:bCs/>
                <w:iCs/>
                <w:color w:val="000000"/>
                <w:kern w:val="0"/>
                <w:sz w:val="24"/>
                <w:szCs w:val="24"/>
                <w:lang w:eastAsia="en-GB"/>
              </w:rPr>
              <w:t>Lesson 1:</w:t>
            </w:r>
          </w:p>
          <w:p w14:paraId="3095B5DB" w14:textId="77777777" w:rsidR="005473A6" w:rsidRPr="002A3088" w:rsidRDefault="005473A6" w:rsidP="00EF3F57">
            <w:pPr>
              <w:rPr>
                <w:rFonts w:ascii="TimesNewRomanPSMT" w:eastAsia="Times New Roman" w:hAnsi="TimesNewRomanPSMT" w:cs="Times New Roman"/>
                <w:color w:val="242021"/>
                <w:kern w:val="0"/>
                <w:sz w:val="24"/>
                <w:szCs w:val="24"/>
                <w14:ligatures w14:val="none"/>
              </w:rPr>
            </w:pPr>
            <w:r w:rsidRPr="002A3088">
              <w:rPr>
                <w:rFonts w:ascii="Times New Roman" w:eastAsia="Times New Roman" w:hAnsi="Times New Roman" w:cs="Times New Roman"/>
                <w:iCs/>
                <w:color w:val="000000"/>
                <w:kern w:val="0"/>
                <w:sz w:val="24"/>
                <w:szCs w:val="24"/>
                <w:lang w:val="en-GB" w:eastAsia="en-GB"/>
              </w:rPr>
              <w:t>1</w:t>
            </w:r>
            <w:r w:rsidRPr="002A3088">
              <w:rPr>
                <w:rFonts w:ascii="Times New Roman" w:eastAsia="Times New Roman" w:hAnsi="Times New Roman" w:cs="Times New Roman"/>
                <w:i/>
                <w:color w:val="000000"/>
                <w:kern w:val="0"/>
                <w:sz w:val="24"/>
                <w:szCs w:val="24"/>
                <w:lang w:val="en-GB" w:eastAsia="en-GB"/>
              </w:rPr>
              <w:t>.</w:t>
            </w:r>
            <w:r w:rsidRPr="002A3088">
              <w:rPr>
                <w:rFonts w:ascii="TimesNewRomanPSMT" w:eastAsia="Times New Roman" w:hAnsi="TimesNewRomanPSMT" w:cs="Times New Roman"/>
                <w:color w:val="242021"/>
                <w:kern w:val="0"/>
                <w:sz w:val="24"/>
                <w:szCs w:val="24"/>
                <w14:ligatures w14:val="none"/>
              </w:rPr>
              <w:t xml:space="preserve"> Identify some scientific notation and their unit multipliers</w:t>
            </w:r>
          </w:p>
          <w:p w14:paraId="7A6E58C3" w14:textId="77777777" w:rsidR="005473A6" w:rsidRPr="002A3088" w:rsidRDefault="005473A6" w:rsidP="00EF3F57">
            <w:pPr>
              <w:rPr>
                <w:rFonts w:ascii="TimesNewRomanPSMT" w:eastAsia="Times New Roman" w:hAnsi="TimesNewRomanPSMT" w:cs="Times New Roman"/>
                <w:color w:val="242021"/>
                <w:kern w:val="0"/>
                <w:sz w:val="24"/>
                <w:szCs w:val="24"/>
                <w14:ligatures w14:val="none"/>
              </w:rPr>
            </w:pPr>
            <w:r w:rsidRPr="002A3088">
              <w:rPr>
                <w:rFonts w:ascii="TimesNewRomanPS-BoldMT" w:eastAsia="Times New Roman" w:hAnsi="TimesNewRomanPS-BoldMT" w:cs="Times New Roman"/>
                <w:b/>
                <w:bCs/>
                <w:color w:val="5C2E91"/>
                <w:kern w:val="0"/>
                <w:sz w:val="24"/>
                <w:szCs w:val="24"/>
                <w14:ligatures w14:val="none"/>
              </w:rPr>
              <w:t xml:space="preserve">2. </w:t>
            </w:r>
            <w:r w:rsidRPr="002A3088">
              <w:rPr>
                <w:rFonts w:ascii="TimesNewRomanPSMT" w:eastAsia="Times New Roman" w:hAnsi="TimesNewRomanPSMT" w:cs="Times New Roman"/>
                <w:color w:val="242021"/>
                <w:kern w:val="0"/>
                <w:sz w:val="24"/>
                <w:szCs w:val="24"/>
                <w14:ligatures w14:val="none"/>
              </w:rPr>
              <w:t>Express quantities in scientific notation to standard units</w:t>
            </w:r>
          </w:p>
          <w:p w14:paraId="7650389B" w14:textId="77777777" w:rsidR="005473A6" w:rsidRDefault="005473A6" w:rsidP="00EF3F57">
            <w:pPr>
              <w:rPr>
                <w:rFonts w:ascii="TimesNewRomanPSMT" w:eastAsia="Times New Roman" w:hAnsi="TimesNewRomanPSMT" w:cs="Times New Roman"/>
                <w:color w:val="242021"/>
                <w:kern w:val="0"/>
                <w:sz w:val="24"/>
                <w:szCs w:val="24"/>
                <w14:ligatures w14:val="none"/>
              </w:rPr>
            </w:pPr>
            <w:r w:rsidRPr="002A3088">
              <w:rPr>
                <w:rFonts w:ascii="TimesNewRomanPS-BoldMT" w:eastAsia="Times New Roman" w:hAnsi="TimesNewRomanPS-BoldMT" w:cs="Times New Roman"/>
                <w:b/>
                <w:bCs/>
                <w:color w:val="5C2E91"/>
                <w:kern w:val="0"/>
                <w:sz w:val="24"/>
                <w:szCs w:val="24"/>
                <w14:ligatures w14:val="none"/>
              </w:rPr>
              <w:t xml:space="preserve">3. </w:t>
            </w:r>
            <w:r w:rsidRPr="002A3088">
              <w:rPr>
                <w:rFonts w:ascii="TimesNewRomanPSMT" w:eastAsia="Times New Roman" w:hAnsi="TimesNewRomanPSMT" w:cs="Times New Roman"/>
                <w:color w:val="242021"/>
                <w:kern w:val="0"/>
                <w:sz w:val="24"/>
                <w:szCs w:val="24"/>
                <w14:ligatures w14:val="none"/>
              </w:rPr>
              <w:t>Convert other units into SI units</w:t>
            </w:r>
          </w:p>
          <w:p w14:paraId="7E98979A" w14:textId="77777777" w:rsidR="005473A6" w:rsidRDefault="005473A6" w:rsidP="00EF3F57">
            <w:pPr>
              <w:rPr>
                <w:rFonts w:ascii="TimesNewRomanPSMT" w:eastAsia="Times New Roman" w:hAnsi="TimesNewRomanPSMT" w:cs="Times New Roman"/>
                <w:color w:val="242021"/>
                <w:kern w:val="0"/>
                <w:sz w:val="24"/>
                <w:szCs w:val="24"/>
                <w14:ligatures w14:val="none"/>
              </w:rPr>
            </w:pPr>
          </w:p>
          <w:p w14:paraId="3EFCF48B" w14:textId="77777777" w:rsidR="005473A6" w:rsidRPr="002A3088" w:rsidRDefault="005473A6" w:rsidP="00EF3F57">
            <w:pPr>
              <w:rPr>
                <w:rFonts w:ascii="Times New Roman" w:eastAsia="Times New Roman" w:hAnsi="Times New Roman" w:cs="Times New Roman"/>
                <w:b/>
                <w:bCs/>
                <w:iCs/>
                <w:color w:val="000000"/>
                <w:kern w:val="0"/>
                <w:sz w:val="24"/>
                <w:szCs w:val="24"/>
                <w:lang w:eastAsia="en-GB"/>
              </w:rPr>
            </w:pPr>
            <w:r w:rsidRPr="00132A00">
              <w:rPr>
                <w:rFonts w:ascii="Times New Roman" w:eastAsia="Times New Roman" w:hAnsi="Times New Roman" w:cs="Times New Roman"/>
                <w:b/>
                <w:bCs/>
                <w:iCs/>
                <w:color w:val="000000"/>
                <w:kern w:val="0"/>
                <w:sz w:val="24"/>
                <w:szCs w:val="24"/>
                <w:lang w:eastAsia="en-GB"/>
              </w:rPr>
              <w:t>Lesson 2</w:t>
            </w:r>
            <w:r>
              <w:rPr>
                <w:rFonts w:ascii="Times New Roman" w:eastAsia="Times New Roman" w:hAnsi="Times New Roman" w:cs="Times New Roman"/>
                <w:b/>
                <w:bCs/>
                <w:iCs/>
                <w:color w:val="000000"/>
                <w:kern w:val="0"/>
                <w:sz w:val="24"/>
                <w:szCs w:val="24"/>
                <w:lang w:eastAsia="en-GB"/>
              </w:rPr>
              <w:t>:</w:t>
            </w:r>
          </w:p>
          <w:p w14:paraId="093E4D3E" w14:textId="77777777" w:rsidR="005473A6" w:rsidRPr="002A3088" w:rsidRDefault="005473A6" w:rsidP="00EF3F57">
            <w:pPr>
              <w:rPr>
                <w:rFonts w:ascii="TimesNewRomanPSMT" w:eastAsia="Times New Roman" w:hAnsi="TimesNewRomanPSMT" w:cs="Times New Roman"/>
                <w:color w:val="242021"/>
                <w:kern w:val="0"/>
                <w:sz w:val="24"/>
                <w:szCs w:val="24"/>
                <w14:ligatures w14:val="none"/>
              </w:rPr>
            </w:pPr>
            <w:r>
              <w:rPr>
                <w:rFonts w:ascii="TimesNewRomanPSMT" w:eastAsia="Times New Roman" w:hAnsi="TimesNewRomanPSMT" w:cs="Times New Roman"/>
                <w:color w:val="242021"/>
                <w:kern w:val="0"/>
                <w:sz w:val="24"/>
                <w:szCs w:val="24"/>
                <w14:ligatures w14:val="none"/>
              </w:rPr>
              <w:t>1</w:t>
            </w:r>
            <w:r w:rsidRPr="002A3088">
              <w:rPr>
                <w:rFonts w:ascii="TimesNewRomanPSMT" w:eastAsia="Times New Roman" w:hAnsi="TimesNewRomanPSMT" w:cs="Times New Roman"/>
                <w:color w:val="242021"/>
                <w:kern w:val="0"/>
                <w:sz w:val="24"/>
                <w:szCs w:val="24"/>
                <w14:ligatures w14:val="none"/>
              </w:rPr>
              <w:t>.State the definition of a scalar and the definition of a vector.</w:t>
            </w:r>
          </w:p>
          <w:p w14:paraId="362607B6" w14:textId="77777777" w:rsidR="005473A6" w:rsidRDefault="005473A6" w:rsidP="00EF3F57">
            <w:pPr>
              <w:rPr>
                <w:rFonts w:ascii="TimesNewRomanPSMT" w:eastAsia="Times New Roman" w:hAnsi="TimesNewRomanPSMT" w:cs="Times New Roman"/>
                <w:color w:val="242021"/>
                <w:kern w:val="0"/>
                <w:sz w:val="24"/>
                <w:szCs w:val="24"/>
                <w14:ligatures w14:val="none"/>
              </w:rPr>
            </w:pPr>
            <w:r>
              <w:rPr>
                <w:rFonts w:ascii="TimesNewRomanPS-BoldMT" w:eastAsia="Times New Roman" w:hAnsi="TimesNewRomanPS-BoldMT" w:cs="Times New Roman"/>
                <w:b/>
                <w:bCs/>
                <w:color w:val="5C2E91"/>
                <w:kern w:val="0"/>
                <w:sz w:val="24"/>
                <w:szCs w:val="24"/>
                <w14:ligatures w14:val="none"/>
              </w:rPr>
              <w:t>2</w:t>
            </w:r>
            <w:r w:rsidRPr="002A3088">
              <w:rPr>
                <w:rFonts w:ascii="TimesNewRomanPS-BoldMT" w:eastAsia="Times New Roman" w:hAnsi="TimesNewRomanPS-BoldMT" w:cs="Times New Roman"/>
                <w:b/>
                <w:bCs/>
                <w:color w:val="5C2E91"/>
                <w:kern w:val="0"/>
                <w:sz w:val="24"/>
                <w:szCs w:val="24"/>
                <w14:ligatures w14:val="none"/>
              </w:rPr>
              <w:t xml:space="preserve">. </w:t>
            </w:r>
            <w:r w:rsidRPr="002A3088">
              <w:rPr>
                <w:rFonts w:ascii="TimesNewRomanPSMT" w:eastAsia="Times New Roman" w:hAnsi="TimesNewRomanPSMT" w:cs="Times New Roman"/>
                <w:color w:val="242021"/>
                <w:kern w:val="0"/>
                <w:sz w:val="24"/>
                <w:szCs w:val="24"/>
                <w14:ligatures w14:val="none"/>
              </w:rPr>
              <w:t>Categorize a list of physical quantities into scalars and vectors and justify your answers.</w:t>
            </w:r>
          </w:p>
          <w:p w14:paraId="6C028FD4" w14:textId="77777777" w:rsidR="005473A6" w:rsidRPr="002A3088" w:rsidRDefault="005473A6" w:rsidP="00EF3F57">
            <w:pPr>
              <w:rPr>
                <w:rFonts w:ascii="TimesNewRomanPSMT" w:eastAsia="Times New Roman" w:hAnsi="TimesNewRomanPSMT" w:cs="Times New Roman"/>
                <w:color w:val="242021"/>
                <w:kern w:val="0"/>
                <w:sz w:val="24"/>
                <w:szCs w:val="24"/>
                <w14:ligatures w14:val="none"/>
              </w:rPr>
            </w:pPr>
          </w:p>
          <w:p w14:paraId="3954B97E" w14:textId="77777777" w:rsidR="005473A6" w:rsidRPr="002A3088" w:rsidRDefault="005473A6" w:rsidP="00EF3F57">
            <w:pPr>
              <w:rPr>
                <w:rFonts w:ascii="TimesNewRomanPSMT" w:eastAsia="Times New Roman" w:hAnsi="TimesNewRomanPSMT" w:cs="Times New Roman"/>
                <w:color w:val="242021"/>
                <w:kern w:val="0"/>
                <w:sz w:val="24"/>
                <w:szCs w:val="24"/>
                <w14:ligatures w14:val="none"/>
              </w:rPr>
            </w:pPr>
          </w:p>
          <w:p w14:paraId="025CEBD2" w14:textId="77777777" w:rsidR="005473A6" w:rsidRDefault="005473A6" w:rsidP="00EF3F57">
            <w:pPr>
              <w:rPr>
                <w:rFonts w:ascii="TimesNewRomanPSMT" w:eastAsia="Times New Roman" w:hAnsi="TimesNewRomanPSMT" w:cs="Times New Roman"/>
                <w:b/>
                <w:bCs/>
                <w:color w:val="242021"/>
                <w:kern w:val="0"/>
                <w:sz w:val="24"/>
                <w:szCs w:val="24"/>
                <w14:ligatures w14:val="none"/>
              </w:rPr>
            </w:pPr>
            <w:r w:rsidRPr="002A3088">
              <w:rPr>
                <w:rFonts w:ascii="TimesNewRomanPSMT" w:eastAsia="Times New Roman" w:hAnsi="TimesNewRomanPSMT" w:cs="Times New Roman"/>
                <w:b/>
                <w:bCs/>
                <w:color w:val="242021"/>
                <w:kern w:val="0"/>
                <w:sz w:val="24"/>
                <w:szCs w:val="24"/>
                <w14:ligatures w14:val="none"/>
              </w:rPr>
              <w:t>Pedagogical Exemplars</w:t>
            </w:r>
          </w:p>
          <w:p w14:paraId="41CF90FC" w14:textId="77777777" w:rsidR="005473A6" w:rsidRPr="002A3088" w:rsidRDefault="005473A6" w:rsidP="00EF3F57">
            <w:pPr>
              <w:rPr>
                <w:rFonts w:ascii="TimesNewRomanPSMT" w:eastAsia="Times New Roman" w:hAnsi="TimesNewRomanPSMT" w:cs="Times New Roman"/>
                <w:b/>
                <w:bCs/>
                <w:color w:val="242021"/>
                <w:kern w:val="0"/>
                <w:sz w:val="24"/>
                <w:szCs w:val="24"/>
                <w14:ligatures w14:val="none"/>
              </w:rPr>
            </w:pPr>
          </w:p>
          <w:p w14:paraId="52F9E824" w14:textId="77777777" w:rsidR="005473A6" w:rsidRDefault="005473A6" w:rsidP="00EF3F57">
            <w:pPr>
              <w:rPr>
                <w:rFonts w:ascii="TimesNewRomanPSMT" w:eastAsia="Times New Roman" w:hAnsi="TimesNewRomanPSMT" w:cs="Times New Roman"/>
                <w:b/>
                <w:bCs/>
                <w:color w:val="242021"/>
                <w:kern w:val="0"/>
                <w:sz w:val="24"/>
                <w:szCs w:val="24"/>
                <w14:ligatures w14:val="none"/>
              </w:rPr>
            </w:pPr>
            <w:r w:rsidRPr="00132A00">
              <w:rPr>
                <w:rFonts w:ascii="TimesNewRomanPSMT" w:eastAsia="Times New Roman" w:hAnsi="TimesNewRomanPSMT" w:cs="Times New Roman"/>
                <w:b/>
                <w:bCs/>
                <w:color w:val="242021"/>
                <w:kern w:val="0"/>
                <w:sz w:val="24"/>
                <w:szCs w:val="24"/>
                <w14:ligatures w14:val="none"/>
              </w:rPr>
              <w:t xml:space="preserve">Lesson </w:t>
            </w:r>
            <w:r w:rsidRPr="002A3088">
              <w:rPr>
                <w:rFonts w:ascii="TimesNewRomanPSMT" w:eastAsia="Times New Roman" w:hAnsi="TimesNewRomanPSMT" w:cs="Times New Roman"/>
                <w:b/>
                <w:bCs/>
                <w:color w:val="242021"/>
                <w:kern w:val="0"/>
                <w:sz w:val="24"/>
                <w:szCs w:val="24"/>
                <w14:ligatures w14:val="none"/>
              </w:rPr>
              <w:t>1.</w:t>
            </w:r>
          </w:p>
          <w:p w14:paraId="584BA0B1" w14:textId="77777777" w:rsidR="005473A6" w:rsidRPr="00132A00" w:rsidRDefault="005473A6" w:rsidP="00EF3F57">
            <w:pPr>
              <w:rPr>
                <w:rFonts w:ascii="Times New Roman" w:eastAsia="Times New Roman" w:hAnsi="Times New Roman" w:cs="Times New Roman"/>
                <w:iCs/>
                <w:kern w:val="0"/>
                <w:sz w:val="24"/>
                <w:szCs w:val="24"/>
                <w:lang w:val="en-GB" w:eastAsia="en-GB"/>
              </w:rPr>
            </w:pPr>
            <w:r>
              <w:rPr>
                <w:rFonts w:ascii="Times New Roman" w:eastAsia="Times New Roman" w:hAnsi="Times New Roman" w:cs="Times New Roman"/>
                <w:iCs/>
                <w:kern w:val="0"/>
                <w:sz w:val="24"/>
                <w:szCs w:val="24"/>
                <w:lang w:val="en-GB" w:eastAsia="en-GB"/>
              </w:rPr>
              <w:lastRenderedPageBreak/>
              <w:t xml:space="preserve">a). </w:t>
            </w:r>
            <w:r w:rsidRPr="00132A00">
              <w:rPr>
                <w:rFonts w:ascii="Times New Roman" w:eastAsia="Times New Roman" w:hAnsi="Times New Roman" w:cs="Times New Roman"/>
                <w:iCs/>
                <w:kern w:val="0"/>
                <w:sz w:val="24"/>
                <w:szCs w:val="24"/>
                <w:lang w:val="en-GB" w:eastAsia="en-GB"/>
              </w:rPr>
              <w:t>Using their tablets, task each learner to search for the following in meters:</w:t>
            </w:r>
          </w:p>
          <w:p w14:paraId="68608A8D" w14:textId="77777777" w:rsidR="005473A6" w:rsidRPr="00132A00" w:rsidRDefault="005473A6" w:rsidP="00EF3F57">
            <w:pPr>
              <w:rPr>
                <w:rFonts w:ascii="Times New Roman" w:eastAsia="Times New Roman" w:hAnsi="Times New Roman" w:cs="Times New Roman"/>
                <w:iCs/>
                <w:kern w:val="0"/>
                <w:sz w:val="24"/>
                <w:szCs w:val="24"/>
                <w:lang w:val="en-GB" w:eastAsia="en-GB"/>
              </w:rPr>
            </w:pPr>
            <w:r w:rsidRPr="00132A00">
              <w:rPr>
                <w:rFonts w:ascii="Times New Roman" w:eastAsia="Times New Roman" w:hAnsi="Times New Roman" w:cs="Times New Roman"/>
                <w:iCs/>
                <w:kern w:val="0"/>
                <w:sz w:val="24"/>
                <w:szCs w:val="24"/>
                <w:lang w:val="en-GB" w:eastAsia="en-GB"/>
              </w:rPr>
              <w:t xml:space="preserve">i. distance from Ghana to England </w:t>
            </w:r>
          </w:p>
          <w:p w14:paraId="5AB044C6" w14:textId="77777777" w:rsidR="005473A6" w:rsidRDefault="005473A6" w:rsidP="00EF3F57">
            <w:pPr>
              <w:rPr>
                <w:rFonts w:ascii="Times New Roman" w:eastAsia="Times New Roman" w:hAnsi="Times New Roman" w:cs="Times New Roman"/>
                <w:iCs/>
                <w:kern w:val="0"/>
                <w:sz w:val="24"/>
                <w:szCs w:val="24"/>
                <w:lang w:val="en-GB" w:eastAsia="en-GB"/>
              </w:rPr>
            </w:pPr>
            <w:r w:rsidRPr="00132A00">
              <w:rPr>
                <w:rFonts w:ascii="Times New Roman" w:eastAsia="Times New Roman" w:hAnsi="Times New Roman" w:cs="Times New Roman"/>
                <w:iCs/>
                <w:kern w:val="0"/>
                <w:sz w:val="24"/>
                <w:szCs w:val="24"/>
                <w:lang w:val="en-GB" w:eastAsia="en-GB"/>
              </w:rPr>
              <w:t xml:space="preserve">ii. distance from the earth to the sun </w:t>
            </w:r>
          </w:p>
          <w:p w14:paraId="374B3BF1" w14:textId="77777777" w:rsidR="005473A6" w:rsidRPr="00132A00" w:rsidRDefault="005473A6" w:rsidP="00EF3F57">
            <w:pPr>
              <w:rPr>
                <w:rFonts w:ascii="Times New Roman" w:eastAsia="Times New Roman" w:hAnsi="Times New Roman" w:cs="Times New Roman"/>
                <w:iCs/>
                <w:kern w:val="0"/>
                <w:sz w:val="24"/>
                <w:szCs w:val="24"/>
                <w:lang w:val="en-GB" w:eastAsia="en-GB"/>
              </w:rPr>
            </w:pPr>
          </w:p>
          <w:p w14:paraId="5C47687D" w14:textId="77777777" w:rsidR="005473A6" w:rsidRDefault="005473A6" w:rsidP="00EF3F57">
            <w:pPr>
              <w:rPr>
                <w:rFonts w:ascii="Times New Roman" w:eastAsia="Times New Roman" w:hAnsi="Times New Roman" w:cs="Times New Roman"/>
                <w:iCs/>
                <w:color w:val="000000"/>
                <w:kern w:val="0"/>
                <w:sz w:val="24"/>
                <w:szCs w:val="24"/>
                <w:lang w:val="en-GB" w:eastAsia="en-GB"/>
              </w:rPr>
            </w:pPr>
            <w:r>
              <w:rPr>
                <w:rFonts w:ascii="Times New Roman" w:eastAsia="Times New Roman" w:hAnsi="Times New Roman" w:cs="Times New Roman"/>
                <w:iCs/>
                <w:color w:val="000000"/>
                <w:kern w:val="0"/>
                <w:sz w:val="24"/>
                <w:szCs w:val="24"/>
                <w:lang w:val="en-GB" w:eastAsia="en-GB"/>
              </w:rPr>
              <w:t xml:space="preserve">b). </w:t>
            </w:r>
            <w:r w:rsidRPr="00132A00">
              <w:rPr>
                <w:rFonts w:ascii="Times New Roman" w:eastAsia="Times New Roman" w:hAnsi="Times New Roman" w:cs="Times New Roman"/>
                <w:iCs/>
                <w:color w:val="000000"/>
                <w:kern w:val="0"/>
                <w:sz w:val="24"/>
                <w:szCs w:val="24"/>
                <w:lang w:val="en-GB" w:eastAsia="en-GB"/>
              </w:rPr>
              <w:t>Using whole – class discussion, guide the learners to write their results in standard form as their ink – pair and share with their sitting partners</w:t>
            </w:r>
          </w:p>
          <w:p w14:paraId="3A805861" w14:textId="77777777" w:rsidR="005473A6" w:rsidRPr="00132A00" w:rsidRDefault="005473A6" w:rsidP="00EF3F57">
            <w:pPr>
              <w:rPr>
                <w:rFonts w:ascii="Times New Roman" w:eastAsia="Times New Roman" w:hAnsi="Times New Roman" w:cs="Times New Roman"/>
                <w:kern w:val="0"/>
                <w:sz w:val="24"/>
                <w:szCs w:val="24"/>
                <w:lang w:val="en-GB" w:eastAsia="en-GB"/>
              </w:rPr>
            </w:pPr>
          </w:p>
          <w:p w14:paraId="68CB5A53" w14:textId="77777777" w:rsidR="005473A6" w:rsidRPr="00132A00" w:rsidRDefault="005473A6" w:rsidP="00EF3F57">
            <w:pPr>
              <w:rPr>
                <w:rFonts w:ascii="Times New Roman" w:eastAsia="Times New Roman" w:hAnsi="Times New Roman" w:cs="Times New Roman"/>
                <w:kern w:val="0"/>
                <w:sz w:val="24"/>
                <w:szCs w:val="24"/>
                <w:lang w:val="en-GB" w:eastAsia="en-GB"/>
              </w:rPr>
            </w:pPr>
            <w:r>
              <w:rPr>
                <w:rFonts w:ascii="Times New Roman" w:eastAsia="Times New Roman" w:hAnsi="Times New Roman" w:cs="Times New Roman"/>
                <w:iCs/>
                <w:color w:val="000000"/>
                <w:kern w:val="0"/>
                <w:sz w:val="24"/>
                <w:szCs w:val="24"/>
                <w:lang w:val="en-GB" w:eastAsia="en-GB"/>
              </w:rPr>
              <w:t xml:space="preserve">c). </w:t>
            </w:r>
            <w:r w:rsidRPr="00132A00">
              <w:rPr>
                <w:rFonts w:ascii="Times New Roman" w:eastAsia="Times New Roman" w:hAnsi="Times New Roman" w:cs="Times New Roman"/>
                <w:iCs/>
                <w:color w:val="000000"/>
                <w:kern w:val="0"/>
                <w:sz w:val="24"/>
                <w:szCs w:val="24"/>
                <w:lang w:val="en-GB" w:eastAsia="en-GB"/>
              </w:rPr>
              <w:t>In their mixed ability groups, provide learners with a work sheet on which is a list of scientific notations, their symbols and multipliers and three- columned table where they will complete by providing the missing scientific notation, symbols and multipliers</w:t>
            </w:r>
          </w:p>
          <w:p w14:paraId="5C55213B" w14:textId="77777777" w:rsidR="005473A6" w:rsidRDefault="005473A6" w:rsidP="00EF3F57">
            <w:pPr>
              <w:rPr>
                <w:rFonts w:ascii="TimesNewRomanPSMT" w:eastAsia="Times New Roman" w:hAnsi="TimesNewRomanPSMT" w:cs="Times New Roman"/>
                <w:b/>
                <w:bCs/>
                <w:color w:val="242021"/>
                <w:kern w:val="0"/>
                <w:sz w:val="24"/>
                <w:szCs w:val="24"/>
                <w14:ligatures w14:val="none"/>
              </w:rPr>
            </w:pPr>
          </w:p>
          <w:p w14:paraId="48E8B0AC" w14:textId="77777777" w:rsidR="005473A6" w:rsidRDefault="005473A6" w:rsidP="00EF3F57">
            <w:pPr>
              <w:rPr>
                <w:rFonts w:ascii="TimesNewRomanPSMT" w:eastAsia="Times New Roman" w:hAnsi="TimesNewRomanPSMT" w:cs="Times New Roman"/>
                <w:b/>
                <w:bCs/>
                <w:color w:val="242021"/>
                <w:kern w:val="0"/>
                <w:sz w:val="24"/>
                <w:szCs w:val="24"/>
                <w14:ligatures w14:val="none"/>
              </w:rPr>
            </w:pPr>
            <w:r>
              <w:rPr>
                <w:rFonts w:ascii="TimesNewRomanPSMT" w:eastAsia="Times New Roman" w:hAnsi="TimesNewRomanPSMT" w:cs="Times New Roman"/>
                <w:b/>
                <w:bCs/>
                <w:color w:val="242021"/>
                <w:kern w:val="0"/>
                <w:sz w:val="24"/>
                <w:szCs w:val="24"/>
                <w14:ligatures w14:val="none"/>
              </w:rPr>
              <w:t>Lesson 2:</w:t>
            </w:r>
          </w:p>
          <w:p w14:paraId="21CE80F7" w14:textId="77777777" w:rsidR="005473A6" w:rsidRDefault="005473A6" w:rsidP="00EF3F57">
            <w:pPr>
              <w:rPr>
                <w:rFonts w:ascii="Times New Roman" w:eastAsia="Times New Roman" w:hAnsi="Times New Roman" w:cs="Times New Roman"/>
                <w:bCs/>
                <w:iCs/>
                <w:color w:val="000000"/>
                <w:kern w:val="0"/>
                <w:sz w:val="24"/>
                <w:szCs w:val="24"/>
                <w:lang w:val="en-GB" w:eastAsia="en-GB"/>
              </w:rPr>
            </w:pPr>
            <w:r>
              <w:rPr>
                <w:rFonts w:ascii="Times New Roman" w:eastAsia="Times New Roman" w:hAnsi="Times New Roman" w:cs="Times New Roman"/>
                <w:bCs/>
                <w:iCs/>
                <w:color w:val="000000"/>
                <w:kern w:val="0"/>
                <w:sz w:val="24"/>
                <w:szCs w:val="24"/>
                <w:lang w:val="en-GB" w:eastAsia="en-GB"/>
              </w:rPr>
              <w:t xml:space="preserve">a). </w:t>
            </w:r>
            <w:r w:rsidRPr="00132A00">
              <w:rPr>
                <w:rFonts w:ascii="Times New Roman" w:eastAsia="Times New Roman" w:hAnsi="Times New Roman" w:cs="Times New Roman"/>
                <w:bCs/>
                <w:iCs/>
                <w:color w:val="000000"/>
                <w:kern w:val="0"/>
                <w:sz w:val="24"/>
                <w:szCs w:val="24"/>
                <w:lang w:val="en-GB" w:eastAsia="en-GB"/>
              </w:rPr>
              <w:t xml:space="preserve">In a collaborative manner task learners to research – pair and share their findings on the difference between scalar and vector quantities with their sitting partners. </w:t>
            </w:r>
          </w:p>
          <w:p w14:paraId="0A364C57" w14:textId="77777777" w:rsidR="005473A6" w:rsidRPr="00132A00" w:rsidRDefault="005473A6" w:rsidP="00EF3F57">
            <w:pPr>
              <w:rPr>
                <w:rFonts w:ascii="Times New Roman" w:eastAsia="Times New Roman" w:hAnsi="Times New Roman" w:cs="Times New Roman"/>
                <w:kern w:val="0"/>
                <w:sz w:val="24"/>
                <w:szCs w:val="24"/>
                <w:lang w:val="en-GB" w:eastAsia="en-GB"/>
              </w:rPr>
            </w:pPr>
            <w:r w:rsidRPr="00132A00">
              <w:rPr>
                <w:rFonts w:ascii="Times New Roman" w:eastAsia="Times New Roman" w:hAnsi="Times New Roman" w:cs="Times New Roman"/>
                <w:bCs/>
                <w:i/>
                <w:color w:val="000000"/>
                <w:kern w:val="0"/>
                <w:sz w:val="24"/>
                <w:szCs w:val="24"/>
                <w:lang w:val="en-GB" w:eastAsia="en-GB"/>
              </w:rPr>
              <w:t xml:space="preserve"> </w:t>
            </w:r>
          </w:p>
          <w:p w14:paraId="601B5974" w14:textId="77777777" w:rsidR="005473A6" w:rsidRDefault="005473A6" w:rsidP="00EF3F57">
            <w:pPr>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 xml:space="preserve">b). </w:t>
            </w:r>
            <w:r w:rsidRPr="00132A00">
              <w:rPr>
                <w:rFonts w:ascii="Times New Roman" w:eastAsia="Times New Roman" w:hAnsi="Times New Roman" w:cs="Times New Roman"/>
                <w:kern w:val="0"/>
                <w:sz w:val="24"/>
                <w:szCs w:val="24"/>
                <w:lang w:eastAsia="en-GB"/>
              </w:rPr>
              <w:t>Present real-life scenarios involving vector quantities. For each scenario, ask the learners to identify the vector involved and explain how both the magnitude and direction are essential in describing the physical situation.</w:t>
            </w:r>
          </w:p>
          <w:p w14:paraId="1443ABA8" w14:textId="77777777" w:rsidR="005473A6" w:rsidRDefault="005473A6" w:rsidP="00EF3F57">
            <w:pPr>
              <w:rPr>
                <w:rFonts w:ascii="Times New Roman" w:eastAsia="Times New Roman" w:hAnsi="Times New Roman" w:cs="Times New Roman"/>
                <w:kern w:val="0"/>
                <w:sz w:val="24"/>
                <w:szCs w:val="24"/>
                <w:lang w:eastAsia="en-GB"/>
              </w:rPr>
            </w:pPr>
          </w:p>
          <w:p w14:paraId="031D10D2" w14:textId="77777777" w:rsidR="005473A6" w:rsidRPr="00132A00" w:rsidRDefault="005473A6" w:rsidP="00EF3F57">
            <w:pPr>
              <w:autoSpaceDE w:val="0"/>
              <w:autoSpaceDN w:val="0"/>
              <w:adjustRightInd w:val="0"/>
              <w:rPr>
                <w:rFonts w:ascii="Times New Roman" w:eastAsia="Times New Roman" w:hAnsi="Times New Roman" w:cs="Times New Roman"/>
                <w:kern w:val="0"/>
                <w:sz w:val="24"/>
                <w:szCs w:val="24"/>
                <w:lang w:val="en-GB" w:eastAsia="en-GB"/>
              </w:rPr>
            </w:pPr>
            <w:r>
              <w:rPr>
                <w:rFonts w:ascii="Times New Roman" w:eastAsia="Times New Roman" w:hAnsi="Times New Roman" w:cs="Times New Roman"/>
                <w:kern w:val="0"/>
                <w:sz w:val="24"/>
                <w:szCs w:val="24"/>
                <w:lang w:eastAsia="en-GB"/>
              </w:rPr>
              <w:t>c).</w:t>
            </w:r>
            <w:r w:rsidRPr="00132A00">
              <w:rPr>
                <w:rFonts w:ascii="Times New Roman" w:eastAsia="Times New Roman" w:hAnsi="Times New Roman" w:cs="Times New Roman"/>
                <w:kern w:val="0"/>
                <w:sz w:val="24"/>
                <w:szCs w:val="24"/>
                <w:lang w:val="en-GB" w:eastAsia="en-GB"/>
              </w:rPr>
              <w:t xml:space="preserve"> In their mixed ability groups guide learners to discuss and categorize</w:t>
            </w:r>
            <w:r w:rsidRPr="00132A00">
              <w:rPr>
                <w:rFonts w:ascii="Times New Roman" w:eastAsia="Times New Roman" w:hAnsi="Times New Roman" w:cs="Times New Roman"/>
                <w:i/>
                <w:iCs/>
                <w:kern w:val="0"/>
                <w:sz w:val="24"/>
                <w:szCs w:val="24"/>
                <w:lang w:val="en-GB" w:eastAsia="en-GB"/>
              </w:rPr>
              <w:t xml:space="preserve"> </w:t>
            </w:r>
            <w:r w:rsidRPr="00132A00">
              <w:rPr>
                <w:rFonts w:ascii="Times New Roman" w:eastAsia="Times New Roman" w:hAnsi="Times New Roman" w:cs="Times New Roman"/>
                <w:kern w:val="0"/>
                <w:sz w:val="24"/>
                <w:szCs w:val="24"/>
                <w:lang w:val="en-GB" w:eastAsia="en-GB"/>
              </w:rPr>
              <w:t>physical quantities such speed, velocity, displacement, distance, mass, temperature etc into scalar and vector quantities.</w:t>
            </w:r>
            <w:r>
              <w:rPr>
                <w:rFonts w:ascii="Times New Roman" w:eastAsia="Times New Roman" w:hAnsi="Times New Roman" w:cs="Times New Roman"/>
                <w:kern w:val="0"/>
                <w:sz w:val="24"/>
                <w:szCs w:val="24"/>
                <w:lang w:val="en-GB" w:eastAsia="en-GB"/>
              </w:rPr>
              <w:t xml:space="preserve"> </w:t>
            </w:r>
            <w:r w:rsidRPr="00132A00">
              <w:rPr>
                <w:rFonts w:ascii="Times New Roman" w:eastAsia="Times New Roman" w:hAnsi="Times New Roman" w:cs="Times New Roman"/>
                <w:color w:val="000000"/>
                <w:kern w:val="0"/>
                <w:sz w:val="24"/>
                <w:szCs w:val="24"/>
                <w:lang w:val="en-GB" w:eastAsia="en-GB"/>
              </w:rPr>
              <w:t xml:space="preserve">Allow </w:t>
            </w:r>
            <w:r>
              <w:rPr>
                <w:rFonts w:ascii="Times New Roman" w:eastAsia="Times New Roman" w:hAnsi="Times New Roman" w:cs="Times New Roman"/>
                <w:color w:val="000000"/>
                <w:kern w:val="0"/>
                <w:sz w:val="24"/>
                <w:szCs w:val="24"/>
                <w:lang w:val="en-GB" w:eastAsia="en-GB"/>
              </w:rPr>
              <w:t>learners</w:t>
            </w:r>
            <w:r w:rsidRPr="00132A00">
              <w:rPr>
                <w:rFonts w:ascii="Times New Roman" w:eastAsia="Times New Roman" w:hAnsi="Times New Roman" w:cs="Times New Roman"/>
                <w:color w:val="000000"/>
                <w:kern w:val="0"/>
                <w:sz w:val="24"/>
                <w:szCs w:val="24"/>
                <w:lang w:val="en-GB" w:eastAsia="en-GB"/>
              </w:rPr>
              <w:t xml:space="preserve"> to present their answers for whole – class discussion.</w:t>
            </w:r>
          </w:p>
          <w:p w14:paraId="0D1AF207" w14:textId="77777777" w:rsidR="005473A6" w:rsidRPr="00132A00" w:rsidRDefault="005473A6" w:rsidP="00EF3F57">
            <w:pPr>
              <w:rPr>
                <w:rFonts w:ascii="Times New Roman" w:eastAsia="Times New Roman" w:hAnsi="Times New Roman" w:cs="Times New Roman"/>
                <w:kern w:val="0"/>
                <w:sz w:val="24"/>
                <w:szCs w:val="24"/>
                <w:lang w:eastAsia="en-GB"/>
              </w:rPr>
            </w:pPr>
          </w:p>
          <w:p w14:paraId="5DC3B0B0" w14:textId="77777777" w:rsidR="005473A6" w:rsidRPr="002A3088" w:rsidRDefault="005473A6" w:rsidP="00EF3F57">
            <w:pPr>
              <w:rPr>
                <w:rFonts w:ascii="TimesNewRomanPSMT" w:eastAsia="Times New Roman" w:hAnsi="TimesNewRomanPSMT" w:cs="Times New Roman"/>
                <w:b/>
                <w:bCs/>
                <w:color w:val="242021"/>
                <w:kern w:val="0"/>
                <w:sz w:val="24"/>
                <w:szCs w:val="24"/>
                <w14:ligatures w14:val="none"/>
              </w:rPr>
            </w:pPr>
          </w:p>
          <w:p w14:paraId="375E3EF9" w14:textId="77777777" w:rsidR="005473A6" w:rsidRPr="002A3088" w:rsidRDefault="005473A6" w:rsidP="00EF3F57">
            <w:pPr>
              <w:rPr>
                <w:rFonts w:ascii="TimesNewRomanPSMT" w:eastAsia="Times New Roman" w:hAnsi="TimesNewRomanPSMT" w:cs="Times New Roman"/>
                <w:b/>
                <w:bCs/>
                <w:color w:val="242021"/>
                <w:kern w:val="0"/>
                <w:sz w:val="24"/>
                <w:szCs w:val="24"/>
                <w:lang w:val="en-GB" w:eastAsia="en-GB"/>
                <w14:ligatures w14:val="none"/>
              </w:rPr>
            </w:pPr>
            <w:r w:rsidRPr="002A3088">
              <w:rPr>
                <w:rFonts w:ascii="TimesNewRomanPSMT" w:eastAsia="Times New Roman" w:hAnsi="TimesNewRomanPSMT" w:cs="Times New Roman"/>
                <w:b/>
                <w:bCs/>
                <w:color w:val="242021"/>
                <w:kern w:val="0"/>
                <w:sz w:val="24"/>
                <w:szCs w:val="24"/>
                <w:lang w:val="en-GB" w:eastAsia="en-GB"/>
                <w14:ligatures w14:val="none"/>
              </w:rPr>
              <w:t>Key Assessment</w:t>
            </w:r>
          </w:p>
          <w:p w14:paraId="35A2A85B" w14:textId="77777777" w:rsidR="005473A6" w:rsidRPr="002A3088" w:rsidRDefault="005473A6" w:rsidP="00EF3F57">
            <w:pPr>
              <w:rPr>
                <w:rFonts w:ascii="TimesNewRomanPSMT" w:eastAsia="Times New Roman" w:hAnsi="TimesNewRomanPSMT" w:cs="Times New Roman"/>
                <w:color w:val="242021"/>
                <w:kern w:val="0"/>
                <w:sz w:val="24"/>
                <w:szCs w:val="24"/>
                <w14:ligatures w14:val="none"/>
              </w:rPr>
            </w:pPr>
            <w:r w:rsidRPr="002A3088">
              <w:rPr>
                <w:rFonts w:ascii="TimesNewRomanPS-BoldMT" w:eastAsia="Times New Roman" w:hAnsi="TimesNewRomanPS-BoldMT" w:cs="Times New Roman"/>
                <w:color w:val="242021"/>
                <w:kern w:val="0"/>
                <w:sz w:val="24"/>
                <w:szCs w:val="24"/>
                <w14:ligatures w14:val="none"/>
              </w:rPr>
              <w:t xml:space="preserve">1. </w:t>
            </w:r>
            <w:r w:rsidRPr="002A3088">
              <w:rPr>
                <w:rFonts w:ascii="TimesNewRomanPS-BoldMT" w:eastAsia="Times New Roman" w:hAnsi="TimesNewRomanPS-BoldMT" w:cs="Times New Roman"/>
                <w:b/>
                <w:bCs/>
                <w:color w:val="242021"/>
                <w:kern w:val="0"/>
                <w:sz w:val="24"/>
                <w:szCs w:val="24"/>
                <w14:ligatures w14:val="none"/>
              </w:rPr>
              <w:t xml:space="preserve">Level 2: </w:t>
            </w:r>
            <w:r w:rsidRPr="002A3088">
              <w:rPr>
                <w:rFonts w:ascii="TimesNewRomanPSMT" w:eastAsia="Times New Roman" w:hAnsi="TimesNewRomanPSMT" w:cs="Times New Roman"/>
                <w:color w:val="242021"/>
                <w:kern w:val="0"/>
                <w:sz w:val="24"/>
                <w:szCs w:val="24"/>
                <w14:ligatures w14:val="none"/>
              </w:rPr>
              <w:t>Define scientific notation and give an example of a number that is written in a scientific notation.</w:t>
            </w:r>
          </w:p>
          <w:p w14:paraId="3C2172FE" w14:textId="77777777" w:rsidR="005473A6" w:rsidRPr="002A3088" w:rsidRDefault="005473A6" w:rsidP="00EF3F57">
            <w:pPr>
              <w:rPr>
                <w:rFonts w:ascii="TimesNewRomanPSMT" w:eastAsia="Times New Roman" w:hAnsi="TimesNewRomanPSMT" w:cs="Times New Roman"/>
                <w:color w:val="242021"/>
                <w:kern w:val="0"/>
                <w:sz w:val="24"/>
                <w:szCs w:val="24"/>
                <w14:ligatures w14:val="none"/>
              </w:rPr>
            </w:pPr>
            <w:r w:rsidRPr="002A3088">
              <w:rPr>
                <w:rFonts w:ascii="TimesNewRomanPS-BoldMT" w:eastAsia="Times New Roman" w:hAnsi="TimesNewRomanPS-BoldMT" w:cs="Times New Roman"/>
                <w:color w:val="242021"/>
                <w:kern w:val="0"/>
                <w:sz w:val="24"/>
                <w:szCs w:val="24"/>
                <w14:ligatures w14:val="none"/>
              </w:rPr>
              <w:t xml:space="preserve">2. </w:t>
            </w:r>
            <w:r w:rsidRPr="002A3088">
              <w:rPr>
                <w:rFonts w:ascii="TimesNewRomanPS-BoldMT" w:eastAsia="Times New Roman" w:hAnsi="TimesNewRomanPS-BoldMT" w:cs="Times New Roman"/>
                <w:b/>
                <w:bCs/>
                <w:color w:val="242021"/>
                <w:kern w:val="0"/>
                <w:sz w:val="24"/>
                <w:szCs w:val="24"/>
                <w14:ligatures w14:val="none"/>
              </w:rPr>
              <w:t xml:space="preserve">Level 2: </w:t>
            </w:r>
            <w:r w:rsidRPr="002A3088">
              <w:rPr>
                <w:rFonts w:ascii="TimesNewRomanPSMT" w:eastAsia="Times New Roman" w:hAnsi="TimesNewRomanPSMT" w:cs="Times New Roman"/>
                <w:color w:val="242021"/>
                <w:kern w:val="0"/>
                <w:sz w:val="24"/>
                <w:szCs w:val="24"/>
                <w14:ligatures w14:val="none"/>
              </w:rPr>
              <w:t xml:space="preserve">Express 900 cm in m </w:t>
            </w:r>
          </w:p>
          <w:p w14:paraId="6A453C22" w14:textId="77777777" w:rsidR="005473A6" w:rsidRPr="002A3088" w:rsidRDefault="005473A6" w:rsidP="00EF3F57">
            <w:pPr>
              <w:rPr>
                <w:rFonts w:ascii="TimesNewRomanPSMT" w:eastAsia="Times New Roman" w:hAnsi="TimesNewRomanPSMT" w:cs="Times New Roman"/>
                <w:color w:val="242021"/>
                <w:kern w:val="0"/>
                <w:sz w:val="24"/>
                <w:szCs w:val="24"/>
                <w14:ligatures w14:val="none"/>
              </w:rPr>
            </w:pPr>
            <w:r w:rsidRPr="002A3088">
              <w:rPr>
                <w:rFonts w:ascii="TimesNewRomanPS-BoldMT" w:eastAsia="Times New Roman" w:hAnsi="TimesNewRomanPS-BoldMT" w:cs="Times New Roman"/>
                <w:color w:val="242021"/>
                <w:kern w:val="0"/>
                <w:sz w:val="24"/>
                <w:szCs w:val="24"/>
                <w14:ligatures w14:val="none"/>
              </w:rPr>
              <w:t xml:space="preserve">3. </w:t>
            </w:r>
            <w:r w:rsidRPr="002A3088">
              <w:rPr>
                <w:rFonts w:ascii="TimesNewRomanPS-BoldMT" w:eastAsia="Times New Roman" w:hAnsi="TimesNewRomanPS-BoldMT" w:cs="Times New Roman"/>
                <w:b/>
                <w:bCs/>
                <w:color w:val="242021"/>
                <w:kern w:val="0"/>
                <w:sz w:val="24"/>
                <w:szCs w:val="24"/>
                <w14:ligatures w14:val="none"/>
              </w:rPr>
              <w:t xml:space="preserve">Level 2: </w:t>
            </w:r>
            <w:r w:rsidRPr="002A3088">
              <w:rPr>
                <w:rFonts w:ascii="TimesNewRomanPSMT" w:eastAsia="Times New Roman" w:hAnsi="TimesNewRomanPSMT" w:cs="Times New Roman"/>
                <w:color w:val="242021"/>
                <w:kern w:val="0"/>
                <w:sz w:val="24"/>
                <w:szCs w:val="24"/>
                <w14:ligatures w14:val="none"/>
              </w:rPr>
              <w:t>Convert the following:</w:t>
            </w:r>
          </w:p>
          <w:p w14:paraId="7D20D796" w14:textId="77777777" w:rsidR="005473A6" w:rsidRPr="002A3088" w:rsidRDefault="005473A6" w:rsidP="00EF3F57">
            <w:pPr>
              <w:rPr>
                <w:rFonts w:ascii="TimesNewRomanPSMT" w:eastAsia="Times New Roman" w:hAnsi="TimesNewRomanPSMT" w:cs="Times New Roman"/>
                <w:color w:val="242021"/>
                <w:kern w:val="0"/>
                <w:sz w:val="14"/>
                <w:szCs w:val="14"/>
                <w14:ligatures w14:val="none"/>
              </w:rPr>
            </w:pPr>
            <w:r w:rsidRPr="002A3088">
              <w:rPr>
                <w:rFonts w:ascii="TimesNewRomanPSMT" w:eastAsia="Times New Roman" w:hAnsi="TimesNewRomanPSMT" w:cs="Times New Roman"/>
                <w:color w:val="242021"/>
                <w:kern w:val="0"/>
                <w:sz w:val="24"/>
                <w:szCs w:val="24"/>
                <w14:ligatures w14:val="none"/>
              </w:rPr>
              <w:t>a. 20 cm</w:t>
            </w:r>
            <w:r w:rsidRPr="002A3088">
              <w:rPr>
                <w:rFonts w:ascii="TimesNewRomanPSMT" w:eastAsia="Times New Roman" w:hAnsi="TimesNewRomanPSMT" w:cs="Times New Roman"/>
                <w:color w:val="242021"/>
                <w:kern w:val="0"/>
                <w:sz w:val="24"/>
                <w:szCs w:val="24"/>
                <w:vertAlign w:val="superscript"/>
                <w14:ligatures w14:val="none"/>
              </w:rPr>
              <w:t>2</w:t>
            </w:r>
            <w:r w:rsidRPr="002A3088">
              <w:rPr>
                <w:rFonts w:ascii="TimesNewRomanPSMT" w:eastAsia="Times New Roman" w:hAnsi="TimesNewRomanPSMT" w:cs="Times New Roman"/>
                <w:color w:val="242021"/>
                <w:kern w:val="0"/>
                <w:sz w:val="14"/>
                <w:szCs w:val="14"/>
                <w14:ligatures w14:val="none"/>
              </w:rPr>
              <w:t xml:space="preserve"> </w:t>
            </w:r>
            <w:r w:rsidRPr="002A3088">
              <w:rPr>
                <w:rFonts w:ascii="TimesNewRomanPSMT" w:eastAsia="Times New Roman" w:hAnsi="TimesNewRomanPSMT" w:cs="Times New Roman"/>
                <w:color w:val="242021"/>
                <w:kern w:val="0"/>
                <w:sz w:val="24"/>
                <w:szCs w:val="24"/>
                <w14:ligatures w14:val="none"/>
              </w:rPr>
              <w:t>to m</w:t>
            </w:r>
            <w:r w:rsidRPr="002A3088">
              <w:rPr>
                <w:rFonts w:ascii="TimesNewRomanPSMT" w:eastAsia="Times New Roman" w:hAnsi="TimesNewRomanPSMT" w:cs="Times New Roman"/>
                <w:color w:val="242021"/>
                <w:kern w:val="0"/>
                <w:sz w:val="24"/>
                <w:szCs w:val="24"/>
                <w:vertAlign w:val="superscript"/>
                <w14:ligatures w14:val="none"/>
              </w:rPr>
              <w:t>2</w:t>
            </w:r>
          </w:p>
          <w:p w14:paraId="6FFBA3A1" w14:textId="77777777" w:rsidR="005473A6" w:rsidRPr="002A3088" w:rsidRDefault="005473A6" w:rsidP="00EF3F57">
            <w:pPr>
              <w:rPr>
                <w:rFonts w:ascii="TimesNewRomanPSMT" w:eastAsia="Times New Roman" w:hAnsi="TimesNewRomanPSMT" w:cs="Times New Roman"/>
                <w:color w:val="242021"/>
                <w:kern w:val="0"/>
                <w:sz w:val="14"/>
                <w:szCs w:val="14"/>
                <w:vertAlign w:val="superscript"/>
                <w14:ligatures w14:val="none"/>
              </w:rPr>
            </w:pPr>
            <w:r w:rsidRPr="002A3088">
              <w:rPr>
                <w:rFonts w:ascii="TimesNewRomanPSMT" w:eastAsia="Times New Roman" w:hAnsi="TimesNewRomanPSMT" w:cs="Times New Roman"/>
                <w:color w:val="242021"/>
                <w:kern w:val="0"/>
                <w:sz w:val="24"/>
                <w:szCs w:val="24"/>
                <w14:ligatures w14:val="none"/>
              </w:rPr>
              <w:t>b. Convert 72 km hr</w:t>
            </w:r>
            <w:r w:rsidRPr="002A3088">
              <w:rPr>
                <w:rFonts w:ascii="TimesNewRomanPSMT" w:eastAsia="Times New Roman" w:hAnsi="TimesNewRomanPSMT" w:cs="Times New Roman"/>
                <w:color w:val="242021"/>
                <w:kern w:val="0"/>
                <w:sz w:val="24"/>
                <w:szCs w:val="24"/>
                <w:vertAlign w:val="superscript"/>
                <w14:ligatures w14:val="none"/>
              </w:rPr>
              <w:t>-1</w:t>
            </w:r>
            <w:r w:rsidRPr="002A3088">
              <w:rPr>
                <w:rFonts w:ascii="TimesNewRomanPSMT" w:eastAsia="Times New Roman" w:hAnsi="TimesNewRomanPSMT" w:cs="Times New Roman"/>
                <w:color w:val="242021"/>
                <w:kern w:val="0"/>
                <w:sz w:val="14"/>
                <w:szCs w:val="14"/>
                <w14:ligatures w14:val="none"/>
              </w:rPr>
              <w:t xml:space="preserve"> </w:t>
            </w:r>
            <w:r w:rsidRPr="002A3088">
              <w:rPr>
                <w:rFonts w:ascii="TimesNewRomanPSMT" w:eastAsia="Times New Roman" w:hAnsi="TimesNewRomanPSMT" w:cs="Times New Roman"/>
                <w:color w:val="242021"/>
                <w:kern w:val="0"/>
                <w:sz w:val="24"/>
                <w:szCs w:val="24"/>
                <w14:ligatures w14:val="none"/>
              </w:rPr>
              <w:t>to ms</w:t>
            </w:r>
            <w:r w:rsidRPr="002A3088">
              <w:rPr>
                <w:rFonts w:ascii="TimesNewRomanPSMT" w:eastAsia="Times New Roman" w:hAnsi="TimesNewRomanPSMT" w:cs="Times New Roman"/>
                <w:color w:val="242021"/>
                <w:kern w:val="0"/>
                <w:sz w:val="24"/>
                <w:szCs w:val="24"/>
                <w:vertAlign w:val="superscript"/>
                <w14:ligatures w14:val="none"/>
              </w:rPr>
              <w:t>-1</w:t>
            </w:r>
          </w:p>
          <w:p w14:paraId="23C1475C" w14:textId="77777777" w:rsidR="005473A6" w:rsidRPr="002A3088" w:rsidRDefault="005473A6" w:rsidP="00EF3F57">
            <w:pPr>
              <w:rPr>
                <w:rFonts w:ascii="TimesNewRomanPSMT" w:eastAsia="Times New Roman" w:hAnsi="TimesNewRomanPSMT" w:cs="Times New Roman"/>
                <w:color w:val="242021"/>
                <w:kern w:val="0"/>
                <w:sz w:val="24"/>
                <w:szCs w:val="24"/>
                <w14:ligatures w14:val="none"/>
              </w:rPr>
            </w:pPr>
            <w:r w:rsidRPr="002A3088">
              <w:rPr>
                <w:rFonts w:ascii="TimesNewRomanPS-BoldMT" w:eastAsia="Times New Roman" w:hAnsi="TimesNewRomanPS-BoldMT" w:cs="Times New Roman"/>
                <w:color w:val="242021"/>
                <w:kern w:val="0"/>
                <w:sz w:val="24"/>
                <w:szCs w:val="24"/>
                <w14:ligatures w14:val="none"/>
              </w:rPr>
              <w:t xml:space="preserve">4.  </w:t>
            </w:r>
            <w:r w:rsidRPr="002A3088">
              <w:rPr>
                <w:rFonts w:ascii="TimesNewRomanPS-BoldMT" w:eastAsia="Times New Roman" w:hAnsi="TimesNewRomanPS-BoldMT" w:cs="Times New Roman"/>
                <w:b/>
                <w:bCs/>
                <w:color w:val="242021"/>
                <w:kern w:val="0"/>
                <w:sz w:val="24"/>
                <w:szCs w:val="24"/>
                <w14:ligatures w14:val="none"/>
              </w:rPr>
              <w:t>Level 1</w:t>
            </w:r>
            <w:r w:rsidRPr="002A3088">
              <w:rPr>
                <w:rFonts w:ascii="TimesNewRomanPS-BoldMT" w:eastAsia="Times New Roman" w:hAnsi="TimesNewRomanPS-BoldMT" w:cs="Times New Roman"/>
                <w:color w:val="242021"/>
                <w:kern w:val="0"/>
                <w:sz w:val="24"/>
                <w:szCs w:val="24"/>
                <w14:ligatures w14:val="none"/>
              </w:rPr>
              <w:t>:</w:t>
            </w:r>
            <w:r w:rsidRPr="002A3088">
              <w:rPr>
                <w:rFonts w:ascii="TimesNewRomanPS-BoldMT" w:eastAsia="Times New Roman" w:hAnsi="TimesNewRomanPS-BoldMT" w:cs="Times New Roman"/>
                <w:b/>
                <w:bCs/>
                <w:color w:val="242021"/>
                <w:kern w:val="0"/>
                <w:sz w:val="24"/>
                <w:szCs w:val="24"/>
                <w14:ligatures w14:val="none"/>
              </w:rPr>
              <w:t xml:space="preserve"> </w:t>
            </w:r>
            <w:r w:rsidRPr="002A3088">
              <w:rPr>
                <w:rFonts w:ascii="TimesNewRomanPSMT" w:eastAsia="Times New Roman" w:hAnsi="TimesNewRomanPSMT" w:cs="Times New Roman"/>
                <w:color w:val="242021"/>
                <w:kern w:val="0"/>
                <w:sz w:val="24"/>
                <w:szCs w:val="24"/>
                <w14:ligatures w14:val="none"/>
              </w:rPr>
              <w:t>What is the difference between scalars and vectors?</w:t>
            </w:r>
          </w:p>
          <w:p w14:paraId="48DB4F3E" w14:textId="77777777" w:rsidR="005473A6" w:rsidRPr="002A3088" w:rsidRDefault="005473A6" w:rsidP="00EF3F57">
            <w:pPr>
              <w:rPr>
                <w:rFonts w:ascii="TimesNewRomanPSMT" w:eastAsia="Times New Roman" w:hAnsi="TimesNewRomanPSMT" w:cs="Times New Roman"/>
                <w:color w:val="242021"/>
                <w:kern w:val="0"/>
                <w:sz w:val="24"/>
                <w:szCs w:val="24"/>
                <w14:ligatures w14:val="none"/>
              </w:rPr>
            </w:pPr>
            <w:r w:rsidRPr="002A3088">
              <w:rPr>
                <w:rFonts w:ascii="TimesNewRomanPS-BoldMT" w:eastAsia="Times New Roman" w:hAnsi="TimesNewRomanPS-BoldMT" w:cs="Times New Roman"/>
                <w:color w:val="242021"/>
                <w:kern w:val="0"/>
                <w:sz w:val="24"/>
                <w:szCs w:val="24"/>
                <w14:ligatures w14:val="none"/>
              </w:rPr>
              <w:t xml:space="preserve">5.  </w:t>
            </w:r>
            <w:r w:rsidRPr="002A3088">
              <w:rPr>
                <w:rFonts w:ascii="TimesNewRomanPS-BoldMT" w:eastAsia="Times New Roman" w:hAnsi="TimesNewRomanPS-BoldMT" w:cs="Times New Roman"/>
                <w:b/>
                <w:bCs/>
                <w:color w:val="242021"/>
                <w:kern w:val="0"/>
                <w:sz w:val="24"/>
                <w:szCs w:val="24"/>
                <w14:ligatures w14:val="none"/>
              </w:rPr>
              <w:t>Level 1</w:t>
            </w:r>
            <w:r w:rsidRPr="002A3088">
              <w:rPr>
                <w:rFonts w:ascii="TimesNewRomanPS-BoldMT" w:eastAsia="Times New Roman" w:hAnsi="TimesNewRomanPS-BoldMT" w:cs="Times New Roman"/>
                <w:color w:val="242021"/>
                <w:kern w:val="0"/>
                <w:sz w:val="24"/>
                <w:szCs w:val="24"/>
                <w14:ligatures w14:val="none"/>
              </w:rPr>
              <w:t>:</w:t>
            </w:r>
            <w:r w:rsidRPr="002A3088">
              <w:rPr>
                <w:rFonts w:ascii="TimesNewRomanPS-BoldMT" w:eastAsia="Times New Roman" w:hAnsi="TimesNewRomanPS-BoldMT" w:cs="Times New Roman"/>
                <w:b/>
                <w:bCs/>
                <w:color w:val="242021"/>
                <w:kern w:val="0"/>
                <w:sz w:val="24"/>
                <w:szCs w:val="24"/>
                <w14:ligatures w14:val="none"/>
              </w:rPr>
              <w:t xml:space="preserve"> </w:t>
            </w:r>
            <w:r w:rsidRPr="002A3088">
              <w:rPr>
                <w:rFonts w:ascii="TimesNewRomanPSMT" w:eastAsia="Times New Roman" w:hAnsi="TimesNewRomanPSMT" w:cs="Times New Roman"/>
                <w:color w:val="242021"/>
                <w:kern w:val="0"/>
                <w:sz w:val="24"/>
                <w:szCs w:val="24"/>
                <w14:ligatures w14:val="none"/>
              </w:rPr>
              <w:t>Give three examples each of quantities that are vectors and quantities that are scalars</w:t>
            </w:r>
          </w:p>
          <w:p w14:paraId="207BC78E" w14:textId="77777777" w:rsidR="005473A6" w:rsidRPr="002A3088" w:rsidRDefault="005473A6" w:rsidP="00EF3F57">
            <w:pPr>
              <w:rPr>
                <w:rFonts w:ascii="Times New Roman" w:eastAsia="Times New Roman" w:hAnsi="Times New Roman" w:cs="Times New Roman"/>
                <w:i/>
                <w:color w:val="000000"/>
                <w:kern w:val="0"/>
                <w:sz w:val="24"/>
                <w:szCs w:val="24"/>
                <w:lang w:eastAsia="en-GB"/>
              </w:rPr>
            </w:pPr>
          </w:p>
        </w:tc>
      </w:tr>
      <w:tr w:rsidR="005473A6" w:rsidRPr="002A3088" w14:paraId="34177CD8" w14:textId="77777777" w:rsidTr="00EF3F57">
        <w:trPr>
          <w:trHeight w:val="340"/>
        </w:trPr>
        <w:tc>
          <w:tcPr>
            <w:tcW w:w="1071" w:type="pct"/>
            <w:shd w:val="clear" w:color="auto" w:fill="CAEDFB"/>
            <w:vAlign w:val="center"/>
          </w:tcPr>
          <w:p w14:paraId="606A06F6" w14:textId="77777777" w:rsidR="005473A6" w:rsidRPr="002A3088" w:rsidRDefault="005473A6" w:rsidP="00EF3F57">
            <w:pPr>
              <w:rPr>
                <w:rFonts w:ascii="Times New Roman" w:eastAsia="Times New Roman" w:hAnsi="Times New Roman" w:cs="Times New Roman"/>
                <w:color w:val="000000"/>
                <w:kern w:val="0"/>
                <w:sz w:val="24"/>
                <w:szCs w:val="24"/>
                <w:lang w:val="en-GB" w:eastAsia="en-GB"/>
              </w:rPr>
            </w:pPr>
            <w:r w:rsidRPr="002A3088">
              <w:rPr>
                <w:rFonts w:ascii="Times New Roman" w:eastAsia="Times New Roman" w:hAnsi="Times New Roman" w:cs="Times New Roman"/>
                <w:b/>
                <w:bCs/>
                <w:color w:val="000000"/>
                <w:kern w:val="0"/>
                <w:sz w:val="24"/>
                <w:szCs w:val="24"/>
                <w:lang w:val="en-GB" w:eastAsia="en-GB"/>
              </w:rPr>
              <w:lastRenderedPageBreak/>
              <w:t>Keywords</w:t>
            </w:r>
          </w:p>
        </w:tc>
        <w:tc>
          <w:tcPr>
            <w:tcW w:w="3929" w:type="pct"/>
            <w:gridSpan w:val="7"/>
            <w:vAlign w:val="center"/>
          </w:tcPr>
          <w:p w14:paraId="5E99FDA2" w14:textId="77777777" w:rsidR="005473A6" w:rsidRPr="002A3088" w:rsidRDefault="005473A6" w:rsidP="00EF3F57">
            <w:pPr>
              <w:rPr>
                <w:rFonts w:ascii="Times New Roman" w:eastAsia="Arial Black" w:hAnsi="Times New Roman" w:cs="Times New Roman"/>
                <w:kern w:val="0"/>
                <w:sz w:val="24"/>
                <w:szCs w:val="24"/>
                <w:lang w:val="en-GB" w:eastAsia="en-GB"/>
              </w:rPr>
            </w:pPr>
            <w:r w:rsidRPr="002A3088">
              <w:rPr>
                <w:rFonts w:ascii="Times New Roman" w:eastAsia="Arial Black" w:hAnsi="Times New Roman" w:cs="Times New Roman"/>
                <w:kern w:val="0"/>
                <w:sz w:val="24"/>
                <w:szCs w:val="24"/>
                <w:lang w:val="en-GB" w:eastAsia="en-GB"/>
              </w:rPr>
              <w:t>scientific notations, unit multipliers, scalars, vectors</w:t>
            </w:r>
          </w:p>
          <w:p w14:paraId="54A409C4" w14:textId="77777777" w:rsidR="005473A6" w:rsidRPr="002A3088" w:rsidRDefault="005473A6" w:rsidP="00EF3F57">
            <w:pPr>
              <w:rPr>
                <w:rFonts w:ascii="Times New Roman" w:eastAsia="Times New Roman" w:hAnsi="Times New Roman" w:cs="Times New Roman"/>
                <w:kern w:val="0"/>
                <w:sz w:val="24"/>
                <w:szCs w:val="24"/>
                <w:lang w:val="en-GB" w:eastAsia="en-GB"/>
              </w:rPr>
            </w:pPr>
          </w:p>
        </w:tc>
      </w:tr>
    </w:tbl>
    <w:p w14:paraId="041D3FBE" w14:textId="77777777" w:rsidR="005473A6" w:rsidRPr="002A3088" w:rsidRDefault="005473A6" w:rsidP="005473A6">
      <w:pPr>
        <w:spacing w:after="0" w:line="240" w:lineRule="auto"/>
        <w:rPr>
          <w:rFonts w:ascii="Times New Roman" w:eastAsia="Times New Roman" w:hAnsi="Times New Roman" w:cs="Times New Roman"/>
          <w:kern w:val="0"/>
          <w:sz w:val="24"/>
          <w:szCs w:val="24"/>
          <w:lang w:val="en-GB" w:eastAsia="en-GB"/>
        </w:rPr>
      </w:pPr>
    </w:p>
    <w:tbl>
      <w:tblPr>
        <w:tblStyle w:val="TableGrid"/>
        <w:tblW w:w="5003" w:type="pct"/>
        <w:tblLook w:val="04A0" w:firstRow="1" w:lastRow="0" w:firstColumn="1" w:lastColumn="0" w:noHBand="0" w:noVBand="1"/>
      </w:tblPr>
      <w:tblGrid>
        <w:gridCol w:w="9021"/>
      </w:tblGrid>
      <w:tr w:rsidR="005473A6" w:rsidRPr="002A3088" w14:paraId="67674692" w14:textId="77777777" w:rsidTr="00EF3F57">
        <w:trPr>
          <w:trHeight w:val="340"/>
        </w:trPr>
        <w:tc>
          <w:tcPr>
            <w:tcW w:w="5000" w:type="pct"/>
            <w:shd w:val="clear" w:color="auto" w:fill="83CAEB"/>
            <w:vAlign w:val="bottom"/>
          </w:tcPr>
          <w:p w14:paraId="71230442" w14:textId="77777777" w:rsidR="005473A6" w:rsidRPr="002A3088" w:rsidRDefault="005473A6" w:rsidP="00EF3F57">
            <w:pPr>
              <w:jc w:val="center"/>
              <w:rPr>
                <w:rFonts w:ascii="Times New Roman" w:eastAsia="Times New Roman" w:hAnsi="Times New Roman" w:cs="Times New Roman"/>
                <w:b/>
                <w:color w:val="000000"/>
                <w:kern w:val="0"/>
                <w:sz w:val="24"/>
                <w:szCs w:val="24"/>
                <w:lang w:val="en-GB" w:eastAsia="en-GB"/>
              </w:rPr>
            </w:pPr>
          </w:p>
        </w:tc>
      </w:tr>
    </w:tbl>
    <w:p w14:paraId="000B2CC7" w14:textId="77777777" w:rsidR="005473A6" w:rsidRPr="002A3088" w:rsidRDefault="005473A6" w:rsidP="005473A6">
      <w:pPr>
        <w:spacing w:after="0" w:line="240" w:lineRule="auto"/>
        <w:rPr>
          <w:rFonts w:ascii="Times New Roman" w:eastAsia="Times New Roman" w:hAnsi="Times New Roman" w:cs="Times New Roman"/>
          <w:kern w:val="0"/>
          <w:sz w:val="24"/>
          <w:szCs w:val="24"/>
          <w:lang w:val="en-GB" w:eastAsia="en-GB"/>
        </w:rPr>
      </w:pPr>
    </w:p>
    <w:p w14:paraId="47C18AAF" w14:textId="77777777" w:rsidR="005473A6" w:rsidRDefault="005473A6" w:rsidP="005473A6">
      <w:pPr>
        <w:spacing w:after="0" w:line="240" w:lineRule="auto"/>
        <w:rPr>
          <w:rFonts w:ascii="Times New Roman" w:eastAsia="Times New Roman" w:hAnsi="Times New Roman" w:cs="Times New Roman"/>
          <w:kern w:val="0"/>
          <w:sz w:val="24"/>
          <w:szCs w:val="24"/>
          <w:lang w:val="en-GB" w:eastAsia="en-GB"/>
        </w:rPr>
      </w:pPr>
    </w:p>
    <w:p w14:paraId="66F244D9" w14:textId="77777777" w:rsidR="005473A6" w:rsidRDefault="005473A6" w:rsidP="005473A6">
      <w:pPr>
        <w:spacing w:after="0" w:line="240" w:lineRule="auto"/>
        <w:rPr>
          <w:rFonts w:ascii="Times New Roman" w:eastAsia="Times New Roman" w:hAnsi="Times New Roman" w:cs="Times New Roman"/>
          <w:kern w:val="0"/>
          <w:sz w:val="24"/>
          <w:szCs w:val="24"/>
          <w:lang w:val="en-GB" w:eastAsia="en-GB"/>
        </w:rPr>
      </w:pPr>
    </w:p>
    <w:p w14:paraId="7748282C" w14:textId="77777777" w:rsidR="005473A6" w:rsidRPr="002A3088" w:rsidRDefault="005473A6" w:rsidP="005473A6">
      <w:pPr>
        <w:spacing w:after="0" w:line="240" w:lineRule="auto"/>
        <w:rPr>
          <w:rFonts w:ascii="Times New Roman" w:eastAsia="Times New Roman" w:hAnsi="Times New Roman" w:cs="Times New Roman"/>
          <w:kern w:val="0"/>
          <w:sz w:val="24"/>
          <w:szCs w:val="24"/>
          <w:lang w:val="en-GB" w:eastAsia="en-GB"/>
        </w:rPr>
      </w:pPr>
    </w:p>
    <w:tbl>
      <w:tblPr>
        <w:tblStyle w:val="TableGrid"/>
        <w:tblW w:w="5003" w:type="pct"/>
        <w:tblLook w:val="04A0" w:firstRow="1" w:lastRow="0" w:firstColumn="1" w:lastColumn="0" w:noHBand="0" w:noVBand="1"/>
      </w:tblPr>
      <w:tblGrid>
        <w:gridCol w:w="4339"/>
        <w:gridCol w:w="4682"/>
      </w:tblGrid>
      <w:tr w:rsidR="005473A6" w:rsidRPr="002A3088" w14:paraId="1E78E89E" w14:textId="77777777" w:rsidTr="00EF3F57">
        <w:trPr>
          <w:trHeight w:val="340"/>
        </w:trPr>
        <w:tc>
          <w:tcPr>
            <w:tcW w:w="4997" w:type="pct"/>
            <w:gridSpan w:val="2"/>
            <w:shd w:val="clear" w:color="auto" w:fill="CAEDFB"/>
            <w:vAlign w:val="center"/>
          </w:tcPr>
          <w:p w14:paraId="263A1D0B" w14:textId="77777777" w:rsidR="005473A6" w:rsidRPr="002A3088" w:rsidRDefault="005473A6" w:rsidP="00EF3F57">
            <w:pPr>
              <w:jc w:val="center"/>
              <w:rPr>
                <w:rFonts w:ascii="Times New Roman" w:eastAsia="Times New Roman" w:hAnsi="Times New Roman" w:cs="Times New Roman"/>
                <w:b/>
                <w:bCs/>
                <w:kern w:val="0"/>
                <w:sz w:val="24"/>
                <w:szCs w:val="24"/>
                <w:lang w:val="en-GB" w:eastAsia="en-GB"/>
              </w:rPr>
            </w:pPr>
            <w:r w:rsidRPr="002A3088">
              <w:rPr>
                <w:rFonts w:ascii="Times New Roman" w:eastAsia="Times New Roman" w:hAnsi="Times New Roman" w:cs="Times New Roman"/>
                <w:b/>
                <w:color w:val="000000"/>
                <w:kern w:val="0"/>
                <w:sz w:val="24"/>
                <w:szCs w:val="24"/>
                <w:lang w:val="en-GB" w:eastAsia="en-GB"/>
              </w:rPr>
              <w:t>Lesson 1:</w:t>
            </w:r>
            <w:r w:rsidRPr="002A3088">
              <w:rPr>
                <w:rFonts w:ascii="TimesNewRomanPS-BoldMT" w:eastAsia="Times New Roman" w:hAnsi="TimesNewRomanPS-BoldMT" w:cs="Times New Roman"/>
                <w:b/>
                <w:bCs/>
                <w:color w:val="5C2E91"/>
                <w:kern w:val="0"/>
                <w:sz w:val="26"/>
                <w:szCs w:val="26"/>
                <w:lang w:val="en-GB" w:eastAsia="en-GB"/>
              </w:rPr>
              <w:t xml:space="preserve"> </w:t>
            </w:r>
            <w:r w:rsidRPr="002A3088">
              <w:rPr>
                <w:rFonts w:ascii="Times New Roman" w:eastAsia="Times New Roman" w:hAnsi="Times New Roman" w:cs="Times New Roman"/>
                <w:b/>
                <w:bCs/>
                <w:color w:val="4472C4" w:themeColor="accent1"/>
                <w:kern w:val="0"/>
                <w:sz w:val="24"/>
                <w:szCs w:val="24"/>
                <w:lang w:val="en-GB" w:eastAsia="en-GB"/>
              </w:rPr>
              <w:t>SCIENTIFIC NOTATIONS AND THEIR UNIT MULTIPLIERS</w:t>
            </w:r>
          </w:p>
        </w:tc>
      </w:tr>
      <w:tr w:rsidR="005473A6" w:rsidRPr="002A3088" w14:paraId="29C69DEA" w14:textId="77777777" w:rsidTr="00EF3F57">
        <w:trPr>
          <w:trHeight w:val="340"/>
        </w:trPr>
        <w:tc>
          <w:tcPr>
            <w:tcW w:w="4997" w:type="pct"/>
            <w:gridSpan w:val="2"/>
            <w:shd w:val="clear" w:color="auto" w:fill="CAEDFB"/>
            <w:vAlign w:val="center"/>
          </w:tcPr>
          <w:p w14:paraId="1F80C307" w14:textId="77777777" w:rsidR="005473A6" w:rsidRPr="002A3088" w:rsidRDefault="005473A6" w:rsidP="00EF3F57">
            <w:pPr>
              <w:jc w:val="center"/>
              <w:rPr>
                <w:rFonts w:ascii="Times New Roman" w:eastAsia="Times New Roman" w:hAnsi="Times New Roman" w:cs="Times New Roman"/>
                <w:b/>
                <w:bCs/>
                <w:kern w:val="0"/>
                <w:sz w:val="24"/>
                <w:szCs w:val="24"/>
                <w:lang w:val="en-GB" w:eastAsia="en-GB"/>
              </w:rPr>
            </w:pPr>
            <w:r w:rsidRPr="002A3088">
              <w:rPr>
                <w:rFonts w:ascii="Times New Roman" w:eastAsia="Times New Roman" w:hAnsi="Times New Roman" w:cs="Times New Roman"/>
                <w:b/>
                <w:bCs/>
                <w:kern w:val="0"/>
                <w:sz w:val="24"/>
                <w:szCs w:val="24"/>
                <w:lang w:val="en-GB" w:eastAsia="en-GB"/>
              </w:rPr>
              <w:t>Main Lesson drawing on Concepts, Skills and Competencies to reinforce as in the Subject Teacher Manual</w:t>
            </w:r>
          </w:p>
        </w:tc>
      </w:tr>
      <w:tr w:rsidR="005473A6" w:rsidRPr="002A3088" w14:paraId="3195E95A" w14:textId="77777777" w:rsidTr="00EF3F57">
        <w:trPr>
          <w:trHeight w:val="340"/>
        </w:trPr>
        <w:tc>
          <w:tcPr>
            <w:tcW w:w="2405" w:type="pct"/>
            <w:shd w:val="clear" w:color="auto" w:fill="CAEDFB"/>
            <w:vAlign w:val="center"/>
          </w:tcPr>
          <w:p w14:paraId="43A4E097" w14:textId="77777777" w:rsidR="005473A6" w:rsidRPr="002A3088" w:rsidRDefault="005473A6" w:rsidP="00EF3F57">
            <w:pPr>
              <w:jc w:val="center"/>
              <w:rPr>
                <w:rFonts w:ascii="Times New Roman" w:eastAsia="Times New Roman" w:hAnsi="Times New Roman" w:cs="Times New Roman"/>
                <w:b/>
                <w:bCs/>
                <w:i/>
                <w:kern w:val="0"/>
                <w:sz w:val="24"/>
                <w:szCs w:val="24"/>
                <w:lang w:val="en-GB" w:eastAsia="en-GB"/>
              </w:rPr>
            </w:pPr>
            <w:r w:rsidRPr="002A3088">
              <w:rPr>
                <w:rFonts w:ascii="Times New Roman" w:eastAsia="Times New Roman" w:hAnsi="Times New Roman" w:cs="Times New Roman"/>
                <w:b/>
                <w:bCs/>
                <w:i/>
                <w:kern w:val="0"/>
                <w:sz w:val="24"/>
                <w:szCs w:val="24"/>
                <w:lang w:val="en-GB" w:eastAsia="en-GB"/>
              </w:rPr>
              <w:t xml:space="preserve">Teacher Activity </w:t>
            </w:r>
          </w:p>
        </w:tc>
        <w:tc>
          <w:tcPr>
            <w:tcW w:w="2592" w:type="pct"/>
            <w:shd w:val="clear" w:color="auto" w:fill="CAEDFB"/>
            <w:vAlign w:val="center"/>
          </w:tcPr>
          <w:p w14:paraId="2748DEBE" w14:textId="77777777" w:rsidR="005473A6" w:rsidRPr="002A3088" w:rsidRDefault="005473A6" w:rsidP="00EF3F57">
            <w:pPr>
              <w:jc w:val="center"/>
              <w:rPr>
                <w:rFonts w:ascii="Times New Roman" w:eastAsia="Times New Roman" w:hAnsi="Times New Roman" w:cs="Times New Roman"/>
                <w:b/>
                <w:bCs/>
                <w:i/>
                <w:kern w:val="0"/>
                <w:sz w:val="24"/>
                <w:szCs w:val="24"/>
                <w:lang w:val="en-GB" w:eastAsia="en-GB"/>
              </w:rPr>
            </w:pPr>
            <w:r w:rsidRPr="002A3088">
              <w:rPr>
                <w:rFonts w:ascii="Times New Roman" w:eastAsia="Times New Roman" w:hAnsi="Times New Roman" w:cs="Times New Roman"/>
                <w:b/>
                <w:bCs/>
                <w:i/>
                <w:kern w:val="0"/>
                <w:sz w:val="24"/>
                <w:szCs w:val="24"/>
                <w:lang w:val="en-GB" w:eastAsia="en-GB"/>
              </w:rPr>
              <w:t>Learner Activity</w:t>
            </w:r>
          </w:p>
        </w:tc>
      </w:tr>
      <w:tr w:rsidR="005473A6" w:rsidRPr="002A3088" w14:paraId="1A132C36" w14:textId="77777777" w:rsidTr="00EF3F57">
        <w:trPr>
          <w:trHeight w:val="340"/>
        </w:trPr>
        <w:tc>
          <w:tcPr>
            <w:tcW w:w="4997" w:type="pct"/>
            <w:gridSpan w:val="2"/>
            <w:shd w:val="clear" w:color="auto" w:fill="auto"/>
            <w:vAlign w:val="center"/>
          </w:tcPr>
          <w:p w14:paraId="5F2602BA" w14:textId="77777777" w:rsidR="005473A6" w:rsidRPr="002A3088" w:rsidRDefault="005473A6" w:rsidP="00EF3F57">
            <w:pPr>
              <w:widowControl w:val="0"/>
              <w:autoSpaceDE w:val="0"/>
              <w:autoSpaceDN w:val="0"/>
              <w:spacing w:line="265" w:lineRule="exact"/>
              <w:jc w:val="both"/>
              <w:rPr>
                <w:rFonts w:ascii="Times New Roman" w:eastAsia="Times New Roman" w:hAnsi="Times New Roman" w:cs="Times New Roman"/>
                <w:b/>
                <w:i/>
                <w:color w:val="000000"/>
                <w:kern w:val="0"/>
                <w:sz w:val="24"/>
                <w:szCs w:val="24"/>
                <w:u w:val="single"/>
                <w:lang w:val="en-GB" w:eastAsia="en-GB"/>
              </w:rPr>
            </w:pPr>
            <w:r w:rsidRPr="002A3088">
              <w:rPr>
                <w:rFonts w:ascii="Times New Roman" w:eastAsia="Calibri" w:hAnsi="Times New Roman" w:cs="Times New Roman"/>
                <w:b/>
                <w:bCs/>
                <w:kern w:val="0"/>
                <w:sz w:val="24"/>
                <w:szCs w:val="24"/>
                <w:lang w:val="en-GB"/>
              </w:rPr>
              <w:t xml:space="preserve">Starter </w:t>
            </w:r>
            <w:r w:rsidRPr="002A3088">
              <w:rPr>
                <w:rFonts w:ascii="Times New Roman" w:eastAsia="Times New Roman" w:hAnsi="Times New Roman" w:cs="Times New Roman"/>
                <w:b/>
                <w:i/>
                <w:color w:val="000000"/>
                <w:kern w:val="0"/>
                <w:sz w:val="24"/>
                <w:szCs w:val="24"/>
                <w:u w:val="single"/>
                <w:lang w:val="en-GB" w:eastAsia="en-GB"/>
              </w:rPr>
              <w:t xml:space="preserve">Activity (10 minutes) </w:t>
            </w:r>
          </w:p>
          <w:p w14:paraId="50437C07" w14:textId="77777777" w:rsidR="005473A6" w:rsidRPr="002A3088" w:rsidRDefault="005473A6" w:rsidP="00EF3F57">
            <w:pPr>
              <w:rPr>
                <w:rFonts w:ascii="Times New Roman" w:eastAsia="Times New Roman" w:hAnsi="Times New Roman" w:cs="Times New Roman"/>
                <w:iCs/>
                <w:kern w:val="0"/>
                <w:sz w:val="24"/>
                <w:szCs w:val="24"/>
                <w:lang w:val="en-GB" w:eastAsia="en-GB"/>
              </w:rPr>
            </w:pPr>
            <w:r w:rsidRPr="002A3088">
              <w:rPr>
                <w:rFonts w:ascii="Times New Roman" w:eastAsia="Times New Roman" w:hAnsi="Times New Roman" w:cs="Times New Roman"/>
                <w:iCs/>
                <w:kern w:val="0"/>
                <w:sz w:val="24"/>
                <w:szCs w:val="24"/>
                <w:lang w:val="en-GB" w:eastAsia="en-GB"/>
              </w:rPr>
              <w:t>Using their tablets, task each learner to search for the following in meters:</w:t>
            </w:r>
          </w:p>
          <w:p w14:paraId="47F9E5F2" w14:textId="77777777" w:rsidR="005473A6" w:rsidRPr="002A3088" w:rsidRDefault="005473A6" w:rsidP="00EF3F57">
            <w:pPr>
              <w:rPr>
                <w:rFonts w:ascii="Times New Roman" w:eastAsia="Times New Roman" w:hAnsi="Times New Roman" w:cs="Times New Roman"/>
                <w:iCs/>
                <w:kern w:val="0"/>
                <w:sz w:val="24"/>
                <w:szCs w:val="24"/>
                <w:lang w:val="en-GB" w:eastAsia="en-GB"/>
              </w:rPr>
            </w:pPr>
            <w:r w:rsidRPr="002A3088">
              <w:rPr>
                <w:rFonts w:ascii="Times New Roman" w:eastAsia="Times New Roman" w:hAnsi="Times New Roman" w:cs="Times New Roman"/>
                <w:iCs/>
                <w:kern w:val="0"/>
                <w:sz w:val="24"/>
                <w:szCs w:val="24"/>
                <w:lang w:val="en-GB" w:eastAsia="en-GB"/>
              </w:rPr>
              <w:lastRenderedPageBreak/>
              <w:t xml:space="preserve">i. distance from Ghana to England </w:t>
            </w:r>
          </w:p>
          <w:p w14:paraId="58F740BE" w14:textId="77777777" w:rsidR="005473A6" w:rsidRPr="002A3088" w:rsidRDefault="005473A6" w:rsidP="00EF3F57">
            <w:pPr>
              <w:rPr>
                <w:rFonts w:ascii="Times New Roman" w:eastAsia="Times New Roman" w:hAnsi="Times New Roman" w:cs="Times New Roman"/>
                <w:iCs/>
                <w:kern w:val="0"/>
                <w:sz w:val="24"/>
                <w:szCs w:val="24"/>
                <w:lang w:val="en-GB" w:eastAsia="en-GB"/>
              </w:rPr>
            </w:pPr>
            <w:r w:rsidRPr="002A3088">
              <w:rPr>
                <w:rFonts w:ascii="Times New Roman" w:eastAsia="Times New Roman" w:hAnsi="Times New Roman" w:cs="Times New Roman"/>
                <w:iCs/>
                <w:kern w:val="0"/>
                <w:sz w:val="24"/>
                <w:szCs w:val="24"/>
                <w:lang w:val="en-GB" w:eastAsia="en-GB"/>
              </w:rPr>
              <w:t xml:space="preserve">ii. distance from the earth to the sun </w:t>
            </w:r>
          </w:p>
          <w:p w14:paraId="207B8BF9" w14:textId="77777777" w:rsidR="005473A6" w:rsidRPr="002A3088" w:rsidRDefault="005473A6" w:rsidP="00EF3F57">
            <w:pPr>
              <w:rPr>
                <w:rFonts w:ascii="Times New Roman" w:eastAsia="Times New Roman" w:hAnsi="Times New Roman" w:cs="Times New Roman"/>
                <w:iCs/>
                <w:kern w:val="0"/>
                <w:sz w:val="24"/>
                <w:szCs w:val="24"/>
                <w:lang w:val="en-GB" w:eastAsia="en-GB"/>
              </w:rPr>
            </w:pPr>
            <w:r w:rsidRPr="002A3088">
              <w:rPr>
                <w:rFonts w:ascii="Times New Roman" w:eastAsia="Times New Roman" w:hAnsi="Times New Roman" w:cs="Times New Roman"/>
                <w:iCs/>
                <w:kern w:val="0"/>
                <w:sz w:val="24"/>
                <w:szCs w:val="24"/>
                <w:lang w:val="en-GB" w:eastAsia="en-GB"/>
              </w:rPr>
              <w:t xml:space="preserve">iii. width of the human hair </w:t>
            </w:r>
          </w:p>
          <w:p w14:paraId="3EB585DB" w14:textId="77777777" w:rsidR="005473A6" w:rsidRPr="002A3088" w:rsidRDefault="005473A6" w:rsidP="00EF3F57">
            <w:pPr>
              <w:rPr>
                <w:rFonts w:ascii="Times New Roman" w:eastAsia="Times New Roman" w:hAnsi="Times New Roman" w:cs="Times New Roman"/>
                <w:iCs/>
                <w:kern w:val="0"/>
                <w:sz w:val="24"/>
                <w:szCs w:val="24"/>
                <w:lang w:val="en-GB" w:eastAsia="en-GB"/>
              </w:rPr>
            </w:pPr>
            <w:r w:rsidRPr="002A3088">
              <w:rPr>
                <w:rFonts w:ascii="Times New Roman" w:eastAsia="Times New Roman" w:hAnsi="Times New Roman" w:cs="Times New Roman"/>
                <w:iCs/>
                <w:kern w:val="0"/>
                <w:sz w:val="24"/>
                <w:szCs w:val="24"/>
                <w:lang w:val="en-GB" w:eastAsia="en-GB"/>
              </w:rPr>
              <w:t>iv. diameter of a proton</w:t>
            </w:r>
          </w:p>
          <w:p w14:paraId="54DCF774" w14:textId="77777777" w:rsidR="005473A6" w:rsidRPr="002A3088" w:rsidRDefault="005473A6" w:rsidP="00EF3F57">
            <w:pPr>
              <w:rPr>
                <w:rFonts w:ascii="Times New Roman" w:eastAsia="Times New Roman" w:hAnsi="Times New Roman" w:cs="Times New Roman"/>
                <w:b/>
                <w:bCs/>
                <w:iCs/>
                <w:kern w:val="0"/>
                <w:sz w:val="24"/>
                <w:szCs w:val="24"/>
                <w:lang w:val="en-GB" w:eastAsia="en-GB"/>
              </w:rPr>
            </w:pPr>
          </w:p>
          <w:p w14:paraId="3C0DEF43" w14:textId="77777777" w:rsidR="005473A6" w:rsidRPr="002A3088" w:rsidRDefault="005473A6" w:rsidP="00EF3F57">
            <w:pPr>
              <w:rPr>
                <w:rFonts w:ascii="Times New Roman" w:eastAsia="Times New Roman" w:hAnsi="Times New Roman" w:cs="Times New Roman"/>
                <w:iCs/>
                <w:kern w:val="0"/>
                <w:sz w:val="24"/>
                <w:szCs w:val="24"/>
                <w:lang w:val="en-GB" w:eastAsia="en-GB"/>
              </w:rPr>
            </w:pPr>
            <w:r w:rsidRPr="002A3088">
              <w:rPr>
                <w:rFonts w:ascii="Times New Roman" w:eastAsia="Times New Roman" w:hAnsi="Times New Roman" w:cs="Times New Roman"/>
                <w:iCs/>
                <w:kern w:val="0"/>
                <w:sz w:val="24"/>
                <w:szCs w:val="24"/>
                <w:lang w:val="en-GB" w:eastAsia="en-GB"/>
              </w:rPr>
              <w:t>Let learns pair and share their results with their sitting partners.</w:t>
            </w:r>
          </w:p>
          <w:p w14:paraId="7DA0BA2C" w14:textId="77777777" w:rsidR="005473A6" w:rsidRPr="002A3088" w:rsidRDefault="005473A6" w:rsidP="00EF3F57">
            <w:pPr>
              <w:rPr>
                <w:rFonts w:ascii="Times New Roman" w:eastAsia="Times New Roman" w:hAnsi="Times New Roman" w:cs="Times New Roman"/>
                <w:b/>
                <w:bCs/>
                <w:i/>
                <w:kern w:val="0"/>
                <w:sz w:val="24"/>
                <w:szCs w:val="24"/>
                <w:lang w:val="en-GB" w:eastAsia="en-GB"/>
              </w:rPr>
            </w:pPr>
          </w:p>
        </w:tc>
      </w:tr>
      <w:tr w:rsidR="005473A6" w:rsidRPr="002A3088" w14:paraId="55A0C23B" w14:textId="77777777" w:rsidTr="00EF3F57">
        <w:trPr>
          <w:trHeight w:val="340"/>
        </w:trPr>
        <w:tc>
          <w:tcPr>
            <w:tcW w:w="2405" w:type="pct"/>
          </w:tcPr>
          <w:p w14:paraId="6C93E1C4" w14:textId="77777777" w:rsidR="005473A6" w:rsidRPr="002A3088" w:rsidRDefault="005473A6" w:rsidP="00EF3F57">
            <w:pPr>
              <w:spacing w:before="120" w:after="120"/>
              <w:rPr>
                <w:rFonts w:ascii="Times New Roman" w:eastAsia="Times New Roman" w:hAnsi="Times New Roman" w:cs="Times New Roman"/>
                <w:b/>
                <w:i/>
                <w:color w:val="000000"/>
                <w:kern w:val="0"/>
                <w:sz w:val="24"/>
                <w:szCs w:val="24"/>
                <w:u w:val="single"/>
                <w:lang w:eastAsia="en-GB"/>
              </w:rPr>
            </w:pPr>
            <w:r w:rsidRPr="002A3088">
              <w:rPr>
                <w:rFonts w:ascii="Times New Roman" w:eastAsia="Times New Roman" w:hAnsi="Times New Roman" w:cs="Times New Roman"/>
                <w:b/>
                <w:i/>
                <w:color w:val="000000"/>
                <w:kern w:val="0"/>
                <w:sz w:val="24"/>
                <w:szCs w:val="24"/>
                <w:u w:val="single"/>
                <w:lang w:eastAsia="en-GB"/>
              </w:rPr>
              <w:lastRenderedPageBreak/>
              <w:t>Introductory Activity (15minutes)</w:t>
            </w:r>
          </w:p>
          <w:p w14:paraId="0049075B" w14:textId="77777777" w:rsidR="005473A6" w:rsidRPr="002A3088" w:rsidRDefault="005473A6" w:rsidP="00EF3F57">
            <w:pPr>
              <w:jc w:val="both"/>
              <w:rPr>
                <w:rFonts w:ascii="Times New Roman" w:eastAsia="Times New Roman" w:hAnsi="Times New Roman" w:cs="Times New Roman"/>
                <w:iCs/>
                <w:color w:val="000000"/>
                <w:kern w:val="0"/>
                <w:sz w:val="24"/>
                <w:szCs w:val="24"/>
                <w:lang w:val="en-GB" w:eastAsia="en-GB"/>
              </w:rPr>
            </w:pPr>
            <w:r w:rsidRPr="002A3088">
              <w:rPr>
                <w:rFonts w:ascii="Times New Roman" w:eastAsia="Times New Roman" w:hAnsi="Times New Roman" w:cs="Times New Roman"/>
                <w:iCs/>
                <w:color w:val="000000"/>
                <w:kern w:val="0"/>
                <w:sz w:val="24"/>
                <w:szCs w:val="24"/>
                <w:lang w:val="en-GB" w:eastAsia="en-GB"/>
              </w:rPr>
              <w:t>I. Based on their results, guide learners to appreciate the fact that the values of some quantities are extremely large or small such that they become difficult to write in their normal format and hence needs to be approximated into their standard forms.</w:t>
            </w:r>
          </w:p>
          <w:p w14:paraId="0CABD7F2" w14:textId="77777777" w:rsidR="005473A6" w:rsidRPr="002A3088" w:rsidRDefault="005473A6" w:rsidP="00EF3F57">
            <w:pPr>
              <w:jc w:val="both"/>
              <w:rPr>
                <w:rFonts w:ascii="Times New Roman" w:eastAsia="Times New Roman" w:hAnsi="Times New Roman" w:cs="Times New Roman"/>
                <w:i/>
                <w:color w:val="000000"/>
                <w:kern w:val="0"/>
                <w:sz w:val="24"/>
                <w:szCs w:val="24"/>
                <w:lang w:val="en-GB" w:eastAsia="en-GB"/>
              </w:rPr>
            </w:pPr>
            <w:r w:rsidRPr="002A3088">
              <w:rPr>
                <w:rFonts w:ascii="Times New Roman" w:eastAsia="Times New Roman" w:hAnsi="Times New Roman" w:cs="Times New Roman"/>
                <w:iCs/>
                <w:color w:val="000000"/>
                <w:kern w:val="0"/>
                <w:sz w:val="24"/>
                <w:szCs w:val="24"/>
                <w:lang w:val="en-GB" w:eastAsia="en-GB"/>
              </w:rPr>
              <w:t>II.</w:t>
            </w:r>
            <w:r w:rsidRPr="002A3088">
              <w:rPr>
                <w:rFonts w:ascii="Times New Roman" w:eastAsia="Times New Roman" w:hAnsi="Times New Roman" w:cs="Times New Roman"/>
                <w:i/>
                <w:color w:val="000000"/>
                <w:kern w:val="0"/>
                <w:sz w:val="24"/>
                <w:szCs w:val="24"/>
                <w:lang w:val="en-GB" w:eastAsia="en-GB"/>
              </w:rPr>
              <w:t xml:space="preserve"> </w:t>
            </w:r>
            <w:r w:rsidRPr="002A3088">
              <w:rPr>
                <w:rFonts w:ascii="Times New Roman" w:eastAsia="Times New Roman" w:hAnsi="Times New Roman" w:cs="Times New Roman"/>
                <w:iCs/>
                <w:color w:val="000000"/>
                <w:kern w:val="0"/>
                <w:sz w:val="24"/>
                <w:szCs w:val="24"/>
                <w:lang w:val="en-GB" w:eastAsia="en-GB"/>
              </w:rPr>
              <w:t>Using whole – class discussion, guide the learners to write their results in standard form as their ink – pair and share with their sitting partners.</w:t>
            </w:r>
            <w:r w:rsidRPr="002A3088">
              <w:rPr>
                <w:rFonts w:ascii="Times New Roman" w:eastAsia="Times New Roman" w:hAnsi="Times New Roman" w:cs="Times New Roman"/>
                <w:i/>
                <w:color w:val="000000"/>
                <w:kern w:val="0"/>
                <w:sz w:val="24"/>
                <w:szCs w:val="24"/>
                <w:lang w:val="en-GB" w:eastAsia="en-GB"/>
              </w:rPr>
              <w:t xml:space="preserve"> </w:t>
            </w:r>
          </w:p>
          <w:p w14:paraId="378826FF"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7D4CE2CF"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2A3088">
              <w:rPr>
                <w:rFonts w:ascii="Times New Roman" w:eastAsia="Times New Roman" w:hAnsi="Times New Roman" w:cs="Times New Roman"/>
                <w:b/>
                <w:i/>
                <w:color w:val="000000"/>
                <w:kern w:val="0"/>
                <w:sz w:val="24"/>
                <w:szCs w:val="24"/>
                <w:u w:val="single"/>
                <w:lang w:val="en-GB" w:eastAsia="en-GB"/>
              </w:rPr>
              <w:t>Activity 1 (40 minutes)</w:t>
            </w:r>
          </w:p>
          <w:p w14:paraId="09A61C7C" w14:textId="77777777" w:rsidR="005473A6" w:rsidRPr="002A3088" w:rsidRDefault="005473A6" w:rsidP="005473A6">
            <w:pPr>
              <w:numPr>
                <w:ilvl w:val="0"/>
                <w:numId w:val="3"/>
              </w:numPr>
              <w:autoSpaceDE w:val="0"/>
              <w:autoSpaceDN w:val="0"/>
              <w:adjustRightInd w:val="0"/>
              <w:ind w:left="233" w:hanging="233"/>
              <w:contextualSpacing/>
              <w:rPr>
                <w:rFonts w:ascii="Times New Roman" w:eastAsia="Times New Roman" w:hAnsi="Times New Roman" w:cs="Times New Roman"/>
                <w:i/>
                <w:color w:val="000000"/>
                <w:kern w:val="0"/>
                <w:sz w:val="24"/>
                <w:szCs w:val="24"/>
                <w:lang w:val="en-GB" w:eastAsia="en-GB"/>
              </w:rPr>
            </w:pPr>
            <w:r w:rsidRPr="002A3088">
              <w:rPr>
                <w:rFonts w:ascii="Times New Roman" w:eastAsia="Times New Roman" w:hAnsi="Times New Roman" w:cs="Times New Roman"/>
                <w:iCs/>
                <w:color w:val="000000"/>
                <w:kern w:val="0"/>
                <w:sz w:val="24"/>
                <w:szCs w:val="24"/>
                <w:lang w:val="en-GB" w:eastAsia="en-GB"/>
              </w:rPr>
              <w:t>In their mixed ability groups, provide learners with a work sheet on which is a list of scientific notations, their symbols and multipliers and three- columned table where they will complete by providing the missing scientific notation, symbols and multipliers.</w:t>
            </w:r>
          </w:p>
          <w:p w14:paraId="449F6922" w14:textId="77777777" w:rsidR="005473A6" w:rsidRPr="002A3088" w:rsidRDefault="005473A6" w:rsidP="005473A6">
            <w:pPr>
              <w:numPr>
                <w:ilvl w:val="0"/>
                <w:numId w:val="3"/>
              </w:numPr>
              <w:autoSpaceDE w:val="0"/>
              <w:autoSpaceDN w:val="0"/>
              <w:adjustRightInd w:val="0"/>
              <w:ind w:left="233" w:hanging="233"/>
              <w:contextualSpacing/>
              <w:rPr>
                <w:rFonts w:ascii="Times New Roman" w:eastAsia="Times New Roman" w:hAnsi="Times New Roman" w:cs="Times New Roman"/>
                <w:i/>
                <w:color w:val="000000"/>
                <w:kern w:val="0"/>
                <w:sz w:val="24"/>
                <w:szCs w:val="24"/>
                <w:lang w:val="en-GB" w:eastAsia="en-GB"/>
              </w:rPr>
            </w:pPr>
            <w:r w:rsidRPr="002A3088">
              <w:rPr>
                <w:rFonts w:ascii="Times New Roman" w:eastAsia="Times New Roman" w:hAnsi="Times New Roman" w:cs="Times New Roman"/>
                <w:iCs/>
                <w:color w:val="000000"/>
                <w:kern w:val="0"/>
                <w:sz w:val="24"/>
                <w:szCs w:val="24"/>
                <w:lang w:val="en-GB" w:eastAsia="en-GB"/>
              </w:rPr>
              <w:t>Allow students to share their answers with the class for discussion and reconciliation of answers.</w:t>
            </w:r>
          </w:p>
          <w:p w14:paraId="32911E03"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043918B5"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1D759366"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42A47A02"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2A3088">
              <w:rPr>
                <w:rFonts w:ascii="Times New Roman" w:eastAsia="Times New Roman" w:hAnsi="Times New Roman" w:cs="Times New Roman"/>
                <w:b/>
                <w:i/>
                <w:color w:val="000000"/>
                <w:kern w:val="0"/>
                <w:sz w:val="24"/>
                <w:szCs w:val="24"/>
                <w:u w:val="single"/>
                <w:lang w:val="en-GB" w:eastAsia="en-GB"/>
              </w:rPr>
              <w:t>Activity 2 (40 minutes)</w:t>
            </w:r>
          </w:p>
          <w:p w14:paraId="3AE98348" w14:textId="77777777" w:rsidR="005473A6" w:rsidRPr="002A3088" w:rsidRDefault="005473A6" w:rsidP="00EF3F57">
            <w:pPr>
              <w:autoSpaceDE w:val="0"/>
              <w:autoSpaceDN w:val="0"/>
              <w:adjustRightInd w:val="0"/>
              <w:rPr>
                <w:rFonts w:ascii="Times New Roman" w:eastAsia="Times New Roman" w:hAnsi="Times New Roman" w:cs="Times New Roman"/>
                <w:kern w:val="0"/>
                <w:sz w:val="24"/>
                <w:szCs w:val="24"/>
                <w:lang w:val="en-GB" w:eastAsia="en-GB"/>
              </w:rPr>
            </w:pPr>
            <w:r w:rsidRPr="002A3088">
              <w:rPr>
                <w:rFonts w:ascii="Times New Roman" w:eastAsia="Times New Roman" w:hAnsi="Times New Roman" w:cs="Times New Roman"/>
                <w:kern w:val="0"/>
                <w:sz w:val="24"/>
                <w:szCs w:val="24"/>
                <w:lang w:val="en-GB" w:eastAsia="en-GB"/>
              </w:rPr>
              <w:t>I. In their groups, guide learners to convert given units of length, area and volume from one to the other.</w:t>
            </w:r>
          </w:p>
          <w:p w14:paraId="2B5E31DB" w14:textId="77777777" w:rsidR="005473A6" w:rsidRPr="002A3088" w:rsidRDefault="005473A6" w:rsidP="00EF3F57">
            <w:pPr>
              <w:autoSpaceDE w:val="0"/>
              <w:autoSpaceDN w:val="0"/>
              <w:adjustRightInd w:val="0"/>
              <w:rPr>
                <w:rFonts w:ascii="Times New Roman" w:eastAsia="Times New Roman" w:hAnsi="Times New Roman" w:cs="Times New Roman"/>
                <w:color w:val="000000"/>
                <w:kern w:val="0"/>
                <w:sz w:val="24"/>
                <w:szCs w:val="24"/>
                <w:lang w:val="en-GB" w:eastAsia="en-GB"/>
              </w:rPr>
            </w:pPr>
            <w:r w:rsidRPr="002A3088">
              <w:rPr>
                <w:rFonts w:ascii="Times New Roman" w:eastAsia="Times New Roman" w:hAnsi="Times New Roman" w:cs="Times New Roman"/>
                <w:color w:val="000000"/>
                <w:kern w:val="0"/>
                <w:sz w:val="24"/>
                <w:szCs w:val="24"/>
                <w:lang w:val="en-GB" w:eastAsia="en-GB"/>
              </w:rPr>
              <w:t>II. Lead each group to present their answers and allow for questions and discussions from the other groups.</w:t>
            </w:r>
          </w:p>
          <w:p w14:paraId="57AB6A16" w14:textId="77777777" w:rsidR="005473A6" w:rsidRPr="002A3088" w:rsidRDefault="005473A6" w:rsidP="00EF3F57">
            <w:pPr>
              <w:widowControl w:val="0"/>
              <w:autoSpaceDE w:val="0"/>
              <w:autoSpaceDN w:val="0"/>
              <w:rPr>
                <w:rFonts w:ascii="Times New Roman" w:eastAsia="Times New Roman" w:hAnsi="Times New Roman" w:cs="Times New Roman"/>
                <w:i/>
                <w:color w:val="000000"/>
                <w:kern w:val="0"/>
                <w:sz w:val="24"/>
                <w:szCs w:val="24"/>
                <w:lang w:val="en-GB" w:eastAsia="en-GB"/>
              </w:rPr>
            </w:pPr>
          </w:p>
        </w:tc>
        <w:tc>
          <w:tcPr>
            <w:tcW w:w="2592" w:type="pct"/>
          </w:tcPr>
          <w:p w14:paraId="6611AB6D" w14:textId="77777777" w:rsidR="005473A6" w:rsidRPr="002A3088" w:rsidRDefault="005473A6" w:rsidP="00EF3F57">
            <w:pPr>
              <w:spacing w:before="120" w:after="120"/>
              <w:rPr>
                <w:rFonts w:ascii="Times New Roman" w:eastAsia="Times New Roman" w:hAnsi="Times New Roman" w:cs="Times New Roman"/>
                <w:b/>
                <w:i/>
                <w:color w:val="000000"/>
                <w:kern w:val="0"/>
                <w:sz w:val="24"/>
                <w:szCs w:val="24"/>
                <w:u w:val="single"/>
                <w:lang w:eastAsia="en-GB"/>
              </w:rPr>
            </w:pPr>
            <w:r w:rsidRPr="002A3088">
              <w:rPr>
                <w:rFonts w:ascii="Times New Roman" w:eastAsia="Times New Roman" w:hAnsi="Times New Roman" w:cs="Times New Roman"/>
                <w:b/>
                <w:i/>
                <w:color w:val="000000"/>
                <w:kern w:val="0"/>
                <w:sz w:val="24"/>
                <w:szCs w:val="24"/>
                <w:u w:val="single"/>
                <w:lang w:eastAsia="en-GB"/>
              </w:rPr>
              <w:t>Introductory Activity (15minutes)</w:t>
            </w:r>
          </w:p>
          <w:p w14:paraId="4EEA61D8" w14:textId="77777777" w:rsidR="005473A6" w:rsidRPr="002A3088" w:rsidRDefault="005473A6" w:rsidP="00EF3F57">
            <w:pPr>
              <w:rPr>
                <w:rFonts w:ascii="Times New Roman" w:eastAsia="Times New Roman" w:hAnsi="Times New Roman" w:cs="Times New Roman"/>
                <w:i/>
                <w:kern w:val="0"/>
                <w:sz w:val="24"/>
                <w:szCs w:val="24"/>
                <w:lang w:val="en-GB" w:eastAsia="en-GB"/>
              </w:rPr>
            </w:pPr>
            <w:r w:rsidRPr="002A3088">
              <w:rPr>
                <w:rFonts w:ascii="Times New Roman" w:eastAsia="Times New Roman" w:hAnsi="Times New Roman" w:cs="Times New Roman"/>
                <w:i/>
                <w:iCs/>
                <w:kern w:val="0"/>
                <w:sz w:val="24"/>
                <w:szCs w:val="24"/>
                <w:lang w:val="en-GB" w:eastAsia="en-GB"/>
              </w:rPr>
              <w:t xml:space="preserve"> </w:t>
            </w:r>
            <w:r w:rsidRPr="002A3088">
              <w:rPr>
                <w:rFonts w:ascii="Times New Roman" w:eastAsia="Times New Roman" w:hAnsi="Times New Roman" w:cs="Times New Roman"/>
                <w:kern w:val="0"/>
                <w:sz w:val="24"/>
                <w:szCs w:val="24"/>
                <w:lang w:val="en-GB" w:eastAsia="en-GB"/>
              </w:rPr>
              <w:t>I.</w:t>
            </w:r>
            <w:r w:rsidRPr="002A3088">
              <w:rPr>
                <w:rFonts w:ascii="Times New Roman" w:eastAsia="Times New Roman" w:hAnsi="Times New Roman" w:cs="Times New Roman"/>
                <w:iCs/>
                <w:color w:val="000000"/>
                <w:kern w:val="0"/>
                <w:sz w:val="24"/>
                <w:szCs w:val="24"/>
                <w:lang w:val="en-GB" w:eastAsia="en-GB"/>
              </w:rPr>
              <w:t xml:space="preserve"> </w:t>
            </w:r>
            <w:r w:rsidRPr="002A3088">
              <w:rPr>
                <w:rFonts w:ascii="Times New Roman" w:eastAsia="Times New Roman" w:hAnsi="Times New Roman" w:cs="Times New Roman"/>
                <w:iCs/>
                <w:kern w:val="0"/>
                <w:sz w:val="24"/>
                <w:szCs w:val="24"/>
                <w:lang w:val="en-GB" w:eastAsia="en-GB"/>
              </w:rPr>
              <w:t>Based on your results, appreciate the fact that the values of some quantities are extremely large or small such that they become difficult to write in their normal format and hence needs to be approximated into their standard forms.</w:t>
            </w:r>
            <w:r w:rsidRPr="002A3088">
              <w:rPr>
                <w:rFonts w:ascii="Times New Roman" w:eastAsia="Times New Roman" w:hAnsi="Times New Roman" w:cs="Times New Roman"/>
                <w:i/>
                <w:kern w:val="0"/>
                <w:sz w:val="24"/>
                <w:szCs w:val="24"/>
                <w:lang w:val="en-GB" w:eastAsia="en-GB"/>
              </w:rPr>
              <w:t xml:space="preserve">  </w:t>
            </w:r>
          </w:p>
          <w:p w14:paraId="10B86EDE" w14:textId="77777777" w:rsidR="005473A6" w:rsidRPr="002A3088" w:rsidRDefault="005473A6" w:rsidP="00EF3F57">
            <w:pPr>
              <w:rPr>
                <w:rFonts w:ascii="Times New Roman" w:eastAsia="Times New Roman" w:hAnsi="Times New Roman" w:cs="Times New Roman"/>
                <w:color w:val="000000"/>
                <w:kern w:val="0"/>
                <w:sz w:val="24"/>
                <w:szCs w:val="24"/>
                <w:lang w:val="en-GB" w:eastAsia="en-GB"/>
              </w:rPr>
            </w:pPr>
          </w:p>
          <w:p w14:paraId="0E81F47F" w14:textId="77777777" w:rsidR="005473A6" w:rsidRPr="002A3088" w:rsidRDefault="005473A6" w:rsidP="00EF3F57">
            <w:pPr>
              <w:rPr>
                <w:rFonts w:ascii="Times New Roman" w:eastAsia="Times New Roman" w:hAnsi="Times New Roman" w:cs="Times New Roman"/>
                <w:i/>
                <w:kern w:val="0"/>
                <w:sz w:val="24"/>
                <w:szCs w:val="24"/>
                <w:lang w:val="en-GB" w:eastAsia="en-GB"/>
              </w:rPr>
            </w:pPr>
            <w:r w:rsidRPr="002A3088">
              <w:rPr>
                <w:rFonts w:ascii="Times New Roman" w:eastAsia="Times New Roman" w:hAnsi="Times New Roman" w:cs="Times New Roman"/>
                <w:iCs/>
                <w:kern w:val="0"/>
                <w:sz w:val="24"/>
                <w:szCs w:val="24"/>
                <w:lang w:val="en-GB" w:eastAsia="en-GB"/>
              </w:rPr>
              <w:t>II.</w:t>
            </w:r>
            <w:r w:rsidRPr="002A3088">
              <w:rPr>
                <w:rFonts w:ascii="Times New Roman" w:eastAsia="Times New Roman" w:hAnsi="Times New Roman" w:cs="Times New Roman"/>
                <w:i/>
                <w:kern w:val="0"/>
                <w:sz w:val="24"/>
                <w:szCs w:val="24"/>
                <w:lang w:val="en-GB" w:eastAsia="en-GB"/>
              </w:rPr>
              <w:t xml:space="preserve"> </w:t>
            </w:r>
            <w:r w:rsidRPr="002A3088">
              <w:rPr>
                <w:rFonts w:ascii="Times New Roman" w:eastAsia="Times New Roman" w:hAnsi="Times New Roman" w:cs="Times New Roman"/>
                <w:iCs/>
                <w:kern w:val="0"/>
                <w:sz w:val="24"/>
                <w:szCs w:val="24"/>
                <w:lang w:val="en-GB" w:eastAsia="en-GB"/>
              </w:rPr>
              <w:t>Write your results in standard form as you ink – pair and share with sitting partner.</w:t>
            </w:r>
            <w:r w:rsidRPr="002A3088">
              <w:rPr>
                <w:rFonts w:ascii="Times New Roman" w:eastAsia="Times New Roman" w:hAnsi="Times New Roman" w:cs="Times New Roman"/>
                <w:i/>
                <w:kern w:val="0"/>
                <w:sz w:val="24"/>
                <w:szCs w:val="24"/>
                <w:lang w:val="en-GB" w:eastAsia="en-GB"/>
              </w:rPr>
              <w:t xml:space="preserve"> </w:t>
            </w:r>
          </w:p>
          <w:p w14:paraId="2A8D684E" w14:textId="77777777" w:rsidR="005473A6" w:rsidRPr="002A3088" w:rsidRDefault="005473A6" w:rsidP="00EF3F57">
            <w:pPr>
              <w:ind w:left="1080"/>
              <w:contextualSpacing/>
              <w:rPr>
                <w:rFonts w:ascii="Times New Roman" w:eastAsia="Times New Roman" w:hAnsi="Times New Roman" w:cs="Times New Roman"/>
                <w:kern w:val="0"/>
                <w:sz w:val="24"/>
                <w:szCs w:val="24"/>
                <w:lang w:val="en-GB" w:eastAsia="en-GB"/>
              </w:rPr>
            </w:pPr>
          </w:p>
          <w:p w14:paraId="0DE74CB5" w14:textId="77777777" w:rsidR="005473A6" w:rsidRPr="002A3088" w:rsidRDefault="005473A6" w:rsidP="00EF3F57">
            <w:pPr>
              <w:ind w:left="1080"/>
              <w:contextualSpacing/>
              <w:rPr>
                <w:rFonts w:ascii="Times New Roman" w:eastAsia="Times New Roman" w:hAnsi="Times New Roman" w:cs="Times New Roman"/>
                <w:i/>
                <w:iCs/>
                <w:kern w:val="0"/>
                <w:sz w:val="24"/>
                <w:szCs w:val="24"/>
                <w:lang w:val="en-GB" w:eastAsia="en-GB"/>
              </w:rPr>
            </w:pPr>
          </w:p>
          <w:p w14:paraId="7D768375" w14:textId="77777777" w:rsidR="005473A6" w:rsidRPr="002A3088" w:rsidRDefault="005473A6" w:rsidP="00EF3F57">
            <w:pPr>
              <w:rPr>
                <w:rFonts w:ascii="Times New Roman" w:eastAsia="Times New Roman" w:hAnsi="Times New Roman" w:cs="Times New Roman"/>
                <w:i/>
                <w:iCs/>
                <w:kern w:val="0"/>
                <w:sz w:val="24"/>
                <w:szCs w:val="24"/>
                <w:lang w:val="en-GB" w:eastAsia="en-GB"/>
              </w:rPr>
            </w:pPr>
          </w:p>
          <w:p w14:paraId="469E1930" w14:textId="77777777" w:rsidR="005473A6" w:rsidRPr="002A3088" w:rsidRDefault="005473A6" w:rsidP="00EF3F57">
            <w:pPr>
              <w:rPr>
                <w:rFonts w:ascii="Times New Roman" w:eastAsia="Times New Roman" w:hAnsi="Times New Roman" w:cs="Times New Roman"/>
                <w:b/>
                <w:bCs/>
                <w:i/>
                <w:color w:val="000000"/>
                <w:kern w:val="0"/>
                <w:sz w:val="24"/>
                <w:szCs w:val="24"/>
                <w:u w:val="single"/>
                <w:lang w:val="en-GB" w:eastAsia="en-GB"/>
              </w:rPr>
            </w:pPr>
            <w:r w:rsidRPr="002A3088">
              <w:rPr>
                <w:rFonts w:ascii="Times New Roman" w:eastAsia="Times New Roman" w:hAnsi="Times New Roman" w:cs="Times New Roman"/>
                <w:b/>
                <w:bCs/>
                <w:i/>
                <w:color w:val="000000"/>
                <w:kern w:val="0"/>
                <w:sz w:val="24"/>
                <w:szCs w:val="24"/>
                <w:u w:val="single"/>
                <w:lang w:val="en-GB" w:eastAsia="en-GB"/>
              </w:rPr>
              <w:t>Activity 1 (40 minutes)</w:t>
            </w:r>
          </w:p>
          <w:p w14:paraId="3A391FAE" w14:textId="77777777" w:rsidR="005473A6" w:rsidRPr="002A3088" w:rsidRDefault="005473A6" w:rsidP="00EF3F57">
            <w:pPr>
              <w:rPr>
                <w:rFonts w:ascii="Times New Roman" w:eastAsia="Times New Roman" w:hAnsi="Times New Roman" w:cs="Times New Roman"/>
                <w:i/>
                <w:color w:val="000000"/>
                <w:kern w:val="0"/>
                <w:sz w:val="24"/>
                <w:szCs w:val="24"/>
                <w:lang w:val="en-GB" w:eastAsia="en-GB"/>
              </w:rPr>
            </w:pPr>
            <w:r w:rsidRPr="002A3088">
              <w:rPr>
                <w:rFonts w:ascii="Times New Roman" w:eastAsia="Times New Roman" w:hAnsi="Times New Roman" w:cs="Times New Roman"/>
                <w:iCs/>
                <w:color w:val="000000"/>
                <w:kern w:val="0"/>
                <w:sz w:val="24"/>
                <w:szCs w:val="24"/>
                <w:lang w:val="en-GB" w:eastAsia="en-GB"/>
              </w:rPr>
              <w:t>I</w:t>
            </w:r>
            <w:r w:rsidRPr="002A3088">
              <w:rPr>
                <w:rFonts w:ascii="Times New Roman" w:eastAsia="Times New Roman" w:hAnsi="Times New Roman" w:cs="Times New Roman"/>
                <w:i/>
                <w:color w:val="000000"/>
                <w:kern w:val="0"/>
                <w:sz w:val="24"/>
                <w:szCs w:val="24"/>
                <w:lang w:val="en-GB" w:eastAsia="en-GB"/>
              </w:rPr>
              <w:t>.</w:t>
            </w:r>
            <w:r w:rsidRPr="002A3088">
              <w:rPr>
                <w:rFonts w:ascii="Times New Roman" w:eastAsia="Times New Roman" w:hAnsi="Times New Roman" w:cs="Times New Roman"/>
                <w:kern w:val="0"/>
                <w:sz w:val="24"/>
                <w:szCs w:val="24"/>
                <w:lang w:val="en-GB" w:eastAsia="en-GB"/>
              </w:rPr>
              <w:t xml:space="preserve"> </w:t>
            </w:r>
            <w:r w:rsidRPr="002A3088">
              <w:rPr>
                <w:rFonts w:ascii="Times New Roman" w:eastAsia="Times New Roman" w:hAnsi="Times New Roman" w:cs="Times New Roman"/>
                <w:iCs/>
                <w:color w:val="000000"/>
                <w:kern w:val="0"/>
                <w:sz w:val="24"/>
                <w:szCs w:val="24"/>
                <w:lang w:val="en-GB" w:eastAsia="en-GB"/>
              </w:rPr>
              <w:t>In your groups, using the list given on the work sheet, complete the three- columned table  by providing the missing scientific notation,  symbols and multipliers.</w:t>
            </w:r>
          </w:p>
          <w:p w14:paraId="3C811680"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3F49007F"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6EA4D35D"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444D7EB6" w14:textId="77777777" w:rsidR="005473A6" w:rsidRPr="002A3088" w:rsidRDefault="005473A6"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r w:rsidRPr="002A3088">
              <w:rPr>
                <w:rFonts w:ascii="Times New Roman" w:eastAsia="Times New Roman" w:hAnsi="Times New Roman" w:cs="Times New Roman"/>
                <w:bCs/>
                <w:iCs/>
                <w:color w:val="000000"/>
                <w:kern w:val="0"/>
                <w:sz w:val="24"/>
                <w:szCs w:val="24"/>
                <w:lang w:val="en-GB" w:eastAsia="en-GB"/>
              </w:rPr>
              <w:t>II.</w:t>
            </w:r>
            <w:r w:rsidRPr="002A3088">
              <w:rPr>
                <w:rFonts w:ascii="Times New Roman" w:eastAsia="Times New Roman" w:hAnsi="Times New Roman" w:cs="Times New Roman"/>
                <w:iCs/>
                <w:color w:val="000000"/>
                <w:kern w:val="0"/>
                <w:sz w:val="24"/>
                <w:szCs w:val="24"/>
                <w:lang w:val="en-GB" w:eastAsia="en-GB"/>
              </w:rPr>
              <w:t xml:space="preserve"> S</w:t>
            </w:r>
            <w:r w:rsidRPr="002A3088">
              <w:rPr>
                <w:rFonts w:ascii="Times New Roman" w:eastAsia="Times New Roman" w:hAnsi="Times New Roman" w:cs="Times New Roman"/>
                <w:bCs/>
                <w:iCs/>
                <w:color w:val="000000"/>
                <w:kern w:val="0"/>
                <w:sz w:val="24"/>
                <w:szCs w:val="24"/>
                <w:lang w:val="en-GB" w:eastAsia="en-GB"/>
              </w:rPr>
              <w:t>hare your answers with the class for discussion and reconciliation of answers</w:t>
            </w:r>
          </w:p>
          <w:p w14:paraId="6C02E38E"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45E0BDD0"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59DEBEE2"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514DDAA3"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32C986B1"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2A3088">
              <w:rPr>
                <w:rFonts w:ascii="Times New Roman" w:eastAsia="Times New Roman" w:hAnsi="Times New Roman" w:cs="Times New Roman"/>
                <w:b/>
                <w:i/>
                <w:color w:val="000000"/>
                <w:kern w:val="0"/>
                <w:sz w:val="24"/>
                <w:szCs w:val="24"/>
                <w:u w:val="single"/>
                <w:lang w:val="en-GB" w:eastAsia="en-GB"/>
              </w:rPr>
              <w:t>Activity 2 (40 minutes)</w:t>
            </w:r>
          </w:p>
          <w:p w14:paraId="78410838" w14:textId="77777777" w:rsidR="005473A6" w:rsidRPr="002A3088" w:rsidRDefault="005473A6" w:rsidP="00EF3F57">
            <w:pPr>
              <w:autoSpaceDE w:val="0"/>
              <w:autoSpaceDN w:val="0"/>
              <w:adjustRightInd w:val="0"/>
              <w:rPr>
                <w:rFonts w:ascii="Times New Roman" w:eastAsia="Times New Roman" w:hAnsi="Times New Roman" w:cs="Times New Roman"/>
                <w:color w:val="000000"/>
                <w:kern w:val="0"/>
                <w:sz w:val="24"/>
                <w:szCs w:val="24"/>
                <w:lang w:val="en-GB" w:eastAsia="en-GB"/>
              </w:rPr>
            </w:pPr>
            <w:r w:rsidRPr="002A3088">
              <w:rPr>
                <w:rFonts w:ascii="Times New Roman" w:eastAsia="Times New Roman" w:hAnsi="Times New Roman" w:cs="Times New Roman"/>
                <w:color w:val="000000"/>
                <w:kern w:val="0"/>
                <w:sz w:val="24"/>
                <w:szCs w:val="24"/>
                <w:lang w:val="en-GB" w:eastAsia="en-GB"/>
              </w:rPr>
              <w:t>I. In your groups, discuss and convert given units of length, area and volume from one to the other.</w:t>
            </w:r>
          </w:p>
          <w:p w14:paraId="71E536F7" w14:textId="77777777" w:rsidR="005473A6" w:rsidRPr="002A3088" w:rsidRDefault="005473A6" w:rsidP="00EF3F57">
            <w:pPr>
              <w:autoSpaceDE w:val="0"/>
              <w:autoSpaceDN w:val="0"/>
              <w:adjustRightInd w:val="0"/>
              <w:rPr>
                <w:rFonts w:ascii="Times New Roman" w:eastAsia="Times New Roman" w:hAnsi="Times New Roman" w:cs="Times New Roman"/>
                <w:color w:val="000000"/>
                <w:kern w:val="0"/>
                <w:sz w:val="24"/>
                <w:szCs w:val="24"/>
                <w:lang w:val="en-GB" w:eastAsia="en-GB"/>
              </w:rPr>
            </w:pPr>
            <w:r w:rsidRPr="002A3088">
              <w:rPr>
                <w:rFonts w:ascii="Times New Roman" w:eastAsia="Times New Roman" w:hAnsi="Times New Roman" w:cs="Times New Roman"/>
                <w:color w:val="000000"/>
                <w:kern w:val="0"/>
                <w:sz w:val="24"/>
                <w:szCs w:val="24"/>
                <w:lang w:val="en-GB" w:eastAsia="en-GB"/>
              </w:rPr>
              <w:t>II. Participate in presenting your group’s answers and allow for questions and discussions from the other groups.</w:t>
            </w:r>
          </w:p>
          <w:p w14:paraId="017A8DDB" w14:textId="77777777" w:rsidR="005473A6" w:rsidRPr="002A3088" w:rsidRDefault="005473A6" w:rsidP="00EF3F57">
            <w:pPr>
              <w:autoSpaceDE w:val="0"/>
              <w:autoSpaceDN w:val="0"/>
              <w:adjustRightInd w:val="0"/>
              <w:rPr>
                <w:rFonts w:ascii="Times New Roman" w:eastAsia="Times New Roman" w:hAnsi="Times New Roman" w:cs="Times New Roman"/>
                <w:color w:val="000000"/>
                <w:kern w:val="0"/>
                <w:sz w:val="24"/>
                <w:szCs w:val="24"/>
                <w:lang w:val="en-GB" w:eastAsia="en-GB"/>
              </w:rPr>
            </w:pPr>
          </w:p>
        </w:tc>
      </w:tr>
      <w:tr w:rsidR="005473A6" w:rsidRPr="002A3088" w14:paraId="52749C48" w14:textId="77777777" w:rsidTr="00EF3F57">
        <w:trPr>
          <w:trHeight w:val="340"/>
        </w:trPr>
        <w:tc>
          <w:tcPr>
            <w:tcW w:w="5000" w:type="pct"/>
            <w:gridSpan w:val="2"/>
            <w:shd w:val="clear" w:color="auto" w:fill="CAEDFB"/>
          </w:tcPr>
          <w:p w14:paraId="134829B4" w14:textId="77777777" w:rsidR="005473A6" w:rsidRPr="002A3088" w:rsidRDefault="005473A6" w:rsidP="00EF3F57">
            <w:pPr>
              <w:rPr>
                <w:rFonts w:ascii="Times New Roman" w:eastAsia="Times New Roman" w:hAnsi="Times New Roman" w:cs="Times New Roman"/>
                <w:b/>
                <w:bCs/>
                <w:i/>
                <w:iCs/>
                <w:kern w:val="0"/>
                <w:sz w:val="24"/>
                <w:szCs w:val="24"/>
                <w:lang w:val="en-GB" w:eastAsia="en-GB"/>
              </w:rPr>
            </w:pPr>
            <w:r w:rsidRPr="002A3088">
              <w:rPr>
                <w:rFonts w:ascii="Times New Roman" w:eastAsia="Times New Roman" w:hAnsi="Times New Roman" w:cs="Times New Roman"/>
                <w:b/>
                <w:bCs/>
                <w:kern w:val="0"/>
                <w:sz w:val="24"/>
                <w:szCs w:val="24"/>
                <w:lang w:val="en-GB" w:eastAsia="en-GB"/>
              </w:rPr>
              <w:t>Assessment DoK aligned to the Curriculum and Subject Teacher Manual</w:t>
            </w:r>
          </w:p>
        </w:tc>
      </w:tr>
      <w:tr w:rsidR="005473A6" w:rsidRPr="002A3088" w14:paraId="70D3111E" w14:textId="77777777" w:rsidTr="00EF3F57">
        <w:trPr>
          <w:trHeight w:val="340"/>
        </w:trPr>
        <w:tc>
          <w:tcPr>
            <w:tcW w:w="5000" w:type="pct"/>
            <w:gridSpan w:val="2"/>
          </w:tcPr>
          <w:p w14:paraId="5E9C5158" w14:textId="77777777" w:rsidR="005473A6" w:rsidRPr="002A3088" w:rsidRDefault="005473A6" w:rsidP="00EF3F57">
            <w:pPr>
              <w:rPr>
                <w:rFonts w:ascii="Times New Roman" w:eastAsia="Times New Roman" w:hAnsi="Times New Roman" w:cs="Times New Roman"/>
                <w:b/>
                <w:bCs/>
                <w:i/>
                <w:iCs/>
                <w:kern w:val="0"/>
                <w:sz w:val="24"/>
                <w:szCs w:val="24"/>
                <w:lang w:val="en-GB" w:eastAsia="en-GB"/>
              </w:rPr>
            </w:pPr>
            <w:r w:rsidRPr="002A3088">
              <w:rPr>
                <w:rFonts w:ascii="Times New Roman" w:eastAsia="Times New Roman" w:hAnsi="Times New Roman" w:cs="Times New Roman"/>
                <w:b/>
                <w:bCs/>
                <w:i/>
                <w:iCs/>
                <w:kern w:val="0"/>
                <w:sz w:val="24"/>
                <w:szCs w:val="24"/>
                <w:lang w:val="en-GB" w:eastAsia="en-GB"/>
              </w:rPr>
              <w:t>Level 3</w:t>
            </w:r>
          </w:p>
          <w:p w14:paraId="2DE978FB" w14:textId="77777777" w:rsidR="005473A6" w:rsidRPr="002A3088" w:rsidRDefault="005473A6" w:rsidP="00EF3F57">
            <w:pPr>
              <w:rPr>
                <w:rFonts w:ascii="Times New Roman" w:eastAsia="Times New Roman" w:hAnsi="Times New Roman" w:cs="Times New Roman"/>
                <w:kern w:val="0"/>
                <w:sz w:val="24"/>
                <w:szCs w:val="24"/>
                <w:lang w:val="en-GB" w:eastAsia="en-GB"/>
              </w:rPr>
            </w:pPr>
            <w:r w:rsidRPr="002A3088">
              <w:rPr>
                <w:rFonts w:ascii="Times New Roman" w:eastAsia="Times New Roman" w:hAnsi="Times New Roman" w:cs="Times New Roman"/>
                <w:kern w:val="0"/>
                <w:sz w:val="24"/>
                <w:szCs w:val="24"/>
                <w:lang w:val="en-GB" w:eastAsia="en-GB"/>
              </w:rPr>
              <w:t>1. A car travels at a speed of 120 km/h. Convert this speed into meters per second (m/s) and use this converted speed to calculate the distance the car travels in 30 minutes.</w:t>
            </w:r>
          </w:p>
        </w:tc>
      </w:tr>
      <w:tr w:rsidR="005473A6" w:rsidRPr="002A3088" w14:paraId="20D05BAD" w14:textId="77777777" w:rsidTr="00EF3F57">
        <w:trPr>
          <w:trHeight w:val="340"/>
        </w:trPr>
        <w:tc>
          <w:tcPr>
            <w:tcW w:w="5000" w:type="pct"/>
            <w:gridSpan w:val="2"/>
            <w:shd w:val="clear" w:color="auto" w:fill="CAEDFB"/>
            <w:vAlign w:val="center"/>
          </w:tcPr>
          <w:p w14:paraId="6C44A73A" w14:textId="77777777" w:rsidR="005473A6" w:rsidRPr="002A3088" w:rsidRDefault="005473A6" w:rsidP="00EF3F57">
            <w:pPr>
              <w:jc w:val="center"/>
              <w:rPr>
                <w:rFonts w:ascii="Times New Roman" w:eastAsia="Times New Roman" w:hAnsi="Times New Roman" w:cs="Times New Roman"/>
                <w:b/>
                <w:bCs/>
                <w:kern w:val="0"/>
                <w:sz w:val="24"/>
                <w:szCs w:val="24"/>
                <w:lang w:val="en-GB" w:eastAsia="en-GB"/>
              </w:rPr>
            </w:pPr>
            <w:r w:rsidRPr="002A3088">
              <w:rPr>
                <w:rFonts w:ascii="Times New Roman" w:eastAsia="Times New Roman" w:hAnsi="Times New Roman" w:cs="Times New Roman"/>
                <w:b/>
                <w:bCs/>
                <w:kern w:val="0"/>
                <w:sz w:val="24"/>
                <w:szCs w:val="24"/>
                <w:lang w:val="en-GB" w:eastAsia="en-GB"/>
              </w:rPr>
              <w:t xml:space="preserve">Lesson Closure </w:t>
            </w:r>
          </w:p>
        </w:tc>
      </w:tr>
      <w:tr w:rsidR="005473A6" w:rsidRPr="002A3088" w14:paraId="5F945DDB" w14:textId="77777777" w:rsidTr="00EF3F57">
        <w:trPr>
          <w:trHeight w:val="1296"/>
        </w:trPr>
        <w:tc>
          <w:tcPr>
            <w:tcW w:w="5000" w:type="pct"/>
            <w:gridSpan w:val="2"/>
            <w:shd w:val="clear" w:color="auto" w:fill="auto"/>
          </w:tcPr>
          <w:p w14:paraId="7459BC35" w14:textId="77777777" w:rsidR="005473A6" w:rsidRPr="002A3088" w:rsidRDefault="005473A6" w:rsidP="00EF3F57">
            <w:pPr>
              <w:spacing w:before="120" w:after="120"/>
              <w:rPr>
                <w:rFonts w:ascii="Times New Roman" w:eastAsia="Aptos" w:hAnsi="Times New Roman" w:cs="Times New Roman"/>
                <w:b/>
                <w:i/>
                <w:kern w:val="0"/>
                <w:sz w:val="24"/>
                <w:szCs w:val="24"/>
                <w:u w:val="single"/>
              </w:rPr>
            </w:pPr>
            <w:r w:rsidRPr="002A3088">
              <w:rPr>
                <w:rFonts w:ascii="Times New Roman" w:eastAsia="Aptos" w:hAnsi="Times New Roman" w:cs="Times New Roman"/>
                <w:b/>
                <w:i/>
                <w:kern w:val="0"/>
                <w:sz w:val="24"/>
                <w:szCs w:val="24"/>
                <w:u w:val="single"/>
              </w:rPr>
              <w:lastRenderedPageBreak/>
              <w:t xml:space="preserve">Activity (15 minutes) </w:t>
            </w:r>
          </w:p>
          <w:p w14:paraId="31963E95" w14:textId="77777777" w:rsidR="005473A6" w:rsidRPr="002A3088" w:rsidRDefault="005473A6" w:rsidP="005473A6">
            <w:pPr>
              <w:numPr>
                <w:ilvl w:val="0"/>
                <w:numId w:val="4"/>
              </w:numPr>
              <w:spacing w:before="120" w:after="120"/>
              <w:rPr>
                <w:rFonts w:ascii="Times New Roman" w:eastAsia="Aptos" w:hAnsi="Times New Roman" w:cs="Times New Roman"/>
                <w:i/>
                <w:kern w:val="0"/>
                <w:sz w:val="24"/>
                <w:szCs w:val="24"/>
              </w:rPr>
            </w:pPr>
            <w:r w:rsidRPr="002A3088">
              <w:rPr>
                <w:rFonts w:ascii="Times New Roman" w:eastAsia="Aptos" w:hAnsi="Times New Roman" w:cs="Times New Roman"/>
                <w:i/>
                <w:kern w:val="0"/>
                <w:sz w:val="24"/>
                <w:szCs w:val="24"/>
              </w:rPr>
              <w:t>End lesson by summarizing main points of the lesson</w:t>
            </w:r>
          </w:p>
          <w:p w14:paraId="6BEBA162" w14:textId="77777777" w:rsidR="005473A6" w:rsidRPr="002A3088" w:rsidRDefault="005473A6" w:rsidP="005473A6">
            <w:pPr>
              <w:numPr>
                <w:ilvl w:val="0"/>
                <w:numId w:val="4"/>
              </w:numPr>
              <w:spacing w:before="120" w:after="120"/>
              <w:rPr>
                <w:rFonts w:ascii="Times New Roman" w:eastAsia="Aptos" w:hAnsi="Times New Roman" w:cs="Times New Roman"/>
                <w:i/>
                <w:kern w:val="0"/>
                <w:sz w:val="24"/>
                <w:szCs w:val="24"/>
              </w:rPr>
            </w:pPr>
            <w:r w:rsidRPr="002A3088">
              <w:rPr>
                <w:rFonts w:ascii="Times New Roman" w:eastAsia="Aptos" w:hAnsi="Times New Roman" w:cs="Times New Roman"/>
                <w:i/>
                <w:kern w:val="0"/>
                <w:sz w:val="24"/>
                <w:szCs w:val="24"/>
              </w:rPr>
              <w:t>Students asks questions to clarify as misunderstanding and consolidate what is learnt</w:t>
            </w:r>
          </w:p>
          <w:p w14:paraId="499B22D7" w14:textId="77777777" w:rsidR="005473A6" w:rsidRPr="002A3088" w:rsidRDefault="005473A6" w:rsidP="005473A6">
            <w:pPr>
              <w:numPr>
                <w:ilvl w:val="0"/>
                <w:numId w:val="4"/>
              </w:numPr>
              <w:spacing w:before="120" w:after="120"/>
              <w:rPr>
                <w:rFonts w:ascii="Times New Roman" w:eastAsia="Aptos" w:hAnsi="Times New Roman" w:cs="Times New Roman"/>
                <w:i/>
                <w:kern w:val="0"/>
                <w:sz w:val="24"/>
                <w:szCs w:val="24"/>
              </w:rPr>
            </w:pPr>
            <w:r w:rsidRPr="002A3088">
              <w:rPr>
                <w:rFonts w:ascii="Times New Roman" w:eastAsia="Aptos" w:hAnsi="Times New Roman" w:cs="Times New Roman"/>
                <w:i/>
                <w:kern w:val="0"/>
                <w:sz w:val="24"/>
                <w:szCs w:val="24"/>
              </w:rPr>
              <w:t xml:space="preserve">Give learners assignment </w:t>
            </w:r>
          </w:p>
        </w:tc>
      </w:tr>
      <w:tr w:rsidR="005473A6" w:rsidRPr="002A3088" w14:paraId="3CE73470" w14:textId="77777777" w:rsidTr="00EF3F57">
        <w:trPr>
          <w:trHeight w:val="340"/>
        </w:trPr>
        <w:tc>
          <w:tcPr>
            <w:tcW w:w="5000" w:type="pct"/>
            <w:gridSpan w:val="2"/>
            <w:shd w:val="clear" w:color="auto" w:fill="CAEDFB"/>
            <w:vAlign w:val="center"/>
          </w:tcPr>
          <w:p w14:paraId="59E18CE6" w14:textId="77777777" w:rsidR="005473A6" w:rsidRPr="002A3088" w:rsidRDefault="005473A6" w:rsidP="00EF3F57">
            <w:pPr>
              <w:jc w:val="center"/>
              <w:rPr>
                <w:rFonts w:ascii="Times New Roman" w:eastAsia="Times New Roman" w:hAnsi="Times New Roman" w:cs="Times New Roman"/>
                <w:b/>
                <w:bCs/>
                <w:kern w:val="0"/>
                <w:sz w:val="24"/>
                <w:szCs w:val="24"/>
                <w:lang w:val="en-GB" w:eastAsia="en-GB"/>
              </w:rPr>
            </w:pPr>
            <w:r w:rsidRPr="002A3088">
              <w:rPr>
                <w:rFonts w:ascii="Times New Roman" w:eastAsia="Times New Roman" w:hAnsi="Times New Roman" w:cs="Times New Roman"/>
                <w:b/>
                <w:bCs/>
                <w:kern w:val="0"/>
                <w:sz w:val="24"/>
                <w:szCs w:val="24"/>
                <w:lang w:val="en-GB" w:eastAsia="en-GB"/>
              </w:rPr>
              <w:t>Reflection &amp; Remarks</w:t>
            </w:r>
          </w:p>
        </w:tc>
      </w:tr>
      <w:tr w:rsidR="005473A6" w:rsidRPr="002A3088" w14:paraId="19E9B8CB" w14:textId="77777777" w:rsidTr="00EF3F57">
        <w:trPr>
          <w:trHeight w:val="340"/>
        </w:trPr>
        <w:tc>
          <w:tcPr>
            <w:tcW w:w="5000" w:type="pct"/>
            <w:gridSpan w:val="2"/>
            <w:vAlign w:val="center"/>
          </w:tcPr>
          <w:p w14:paraId="0CD38136" w14:textId="77777777" w:rsidR="005473A6" w:rsidRPr="002A3088" w:rsidRDefault="005473A6" w:rsidP="00EF3F57">
            <w:pPr>
              <w:widowControl w:val="0"/>
              <w:autoSpaceDE w:val="0"/>
              <w:autoSpaceDN w:val="0"/>
              <w:ind w:left="107"/>
              <w:jc w:val="both"/>
              <w:rPr>
                <w:rFonts w:ascii="Times New Roman" w:eastAsia="Calibri" w:hAnsi="Times New Roman" w:cs="Times New Roman"/>
                <w:i/>
                <w:kern w:val="0"/>
                <w:sz w:val="24"/>
                <w:szCs w:val="24"/>
                <w:lang w:val="en-GB"/>
              </w:rPr>
            </w:pPr>
          </w:p>
          <w:p w14:paraId="2910A3E6" w14:textId="77777777" w:rsidR="005473A6" w:rsidRPr="002A3088" w:rsidRDefault="005473A6" w:rsidP="00EF3F57">
            <w:pPr>
              <w:widowControl w:val="0"/>
              <w:autoSpaceDE w:val="0"/>
              <w:autoSpaceDN w:val="0"/>
              <w:ind w:left="107"/>
              <w:jc w:val="both"/>
              <w:rPr>
                <w:rFonts w:ascii="Times New Roman" w:eastAsia="Calibri" w:hAnsi="Times New Roman" w:cs="Times New Roman"/>
                <w:i/>
                <w:kern w:val="0"/>
                <w:sz w:val="24"/>
                <w:szCs w:val="24"/>
                <w:lang w:val="en-GB"/>
              </w:rPr>
            </w:pPr>
          </w:p>
          <w:p w14:paraId="7E6C79A1" w14:textId="77777777" w:rsidR="005473A6" w:rsidRPr="002A3088" w:rsidRDefault="005473A6" w:rsidP="00EF3F57">
            <w:pPr>
              <w:widowControl w:val="0"/>
              <w:autoSpaceDE w:val="0"/>
              <w:autoSpaceDN w:val="0"/>
              <w:ind w:left="107"/>
              <w:jc w:val="both"/>
              <w:rPr>
                <w:rFonts w:ascii="Times New Roman" w:eastAsia="Calibri" w:hAnsi="Times New Roman" w:cs="Times New Roman"/>
                <w:i/>
                <w:kern w:val="0"/>
                <w:sz w:val="24"/>
                <w:szCs w:val="24"/>
                <w:lang w:val="en-GB"/>
              </w:rPr>
            </w:pPr>
          </w:p>
          <w:p w14:paraId="228315D8" w14:textId="77777777" w:rsidR="005473A6" w:rsidRPr="002A3088" w:rsidRDefault="005473A6" w:rsidP="00EF3F57">
            <w:pPr>
              <w:widowControl w:val="0"/>
              <w:autoSpaceDE w:val="0"/>
              <w:autoSpaceDN w:val="0"/>
              <w:ind w:left="107"/>
              <w:jc w:val="both"/>
              <w:rPr>
                <w:rFonts w:ascii="Times New Roman" w:eastAsia="Calibri" w:hAnsi="Times New Roman" w:cs="Times New Roman"/>
                <w:iCs/>
                <w:kern w:val="0"/>
                <w:sz w:val="24"/>
                <w:szCs w:val="24"/>
                <w:lang w:val="en-GB"/>
              </w:rPr>
            </w:pPr>
          </w:p>
        </w:tc>
      </w:tr>
      <w:tr w:rsidR="005473A6" w:rsidRPr="002A3088" w14:paraId="0D70FA5B" w14:textId="77777777" w:rsidTr="00EF3F57">
        <w:trPr>
          <w:trHeight w:val="340"/>
        </w:trPr>
        <w:tc>
          <w:tcPr>
            <w:tcW w:w="4997" w:type="pct"/>
            <w:gridSpan w:val="2"/>
            <w:shd w:val="clear" w:color="auto" w:fill="CAEDFB"/>
            <w:vAlign w:val="center"/>
          </w:tcPr>
          <w:p w14:paraId="3662F580" w14:textId="77777777" w:rsidR="005473A6" w:rsidRPr="002A3088" w:rsidRDefault="005473A6" w:rsidP="00EF3F57">
            <w:pPr>
              <w:jc w:val="center"/>
              <w:rPr>
                <w:rFonts w:ascii="Times New Roman" w:eastAsia="Times New Roman" w:hAnsi="Times New Roman" w:cs="Times New Roman"/>
                <w:b/>
                <w:bCs/>
                <w:kern w:val="0"/>
                <w:sz w:val="24"/>
                <w:szCs w:val="24"/>
                <w:lang w:val="en-GB" w:eastAsia="en-GB"/>
              </w:rPr>
            </w:pPr>
            <w:r w:rsidRPr="002A3088">
              <w:rPr>
                <w:rFonts w:ascii="Times New Roman" w:eastAsia="Times New Roman" w:hAnsi="Times New Roman" w:cs="Times New Roman"/>
                <w:b/>
                <w:color w:val="000000"/>
                <w:kern w:val="0"/>
                <w:sz w:val="24"/>
                <w:szCs w:val="24"/>
                <w:lang w:val="en-GB" w:eastAsia="en-GB"/>
              </w:rPr>
              <w:t>Lesson 2:</w:t>
            </w:r>
            <w:r w:rsidRPr="002A3088">
              <w:rPr>
                <w:rFonts w:ascii="TimesNewRomanPS-BoldMT" w:eastAsia="Times New Roman" w:hAnsi="TimesNewRomanPS-BoldMT" w:cs="Times New Roman"/>
                <w:b/>
                <w:bCs/>
                <w:color w:val="5C2E91"/>
                <w:kern w:val="0"/>
                <w:sz w:val="26"/>
                <w:szCs w:val="26"/>
                <w:lang w:val="en-GB" w:eastAsia="en-GB"/>
              </w:rPr>
              <w:t xml:space="preserve"> </w:t>
            </w:r>
            <w:r w:rsidRPr="002A3088">
              <w:rPr>
                <w:rFonts w:ascii="Times New Roman" w:eastAsia="Times New Roman" w:hAnsi="Times New Roman" w:cs="Times New Roman"/>
                <w:b/>
                <w:bCs/>
                <w:color w:val="4472C4" w:themeColor="accent1"/>
                <w:kern w:val="0"/>
                <w:sz w:val="24"/>
                <w:szCs w:val="24"/>
                <w:lang w:val="en-GB" w:eastAsia="en-GB"/>
              </w:rPr>
              <w:t>SCALARS AND VECTORS</w:t>
            </w:r>
          </w:p>
        </w:tc>
      </w:tr>
      <w:tr w:rsidR="005473A6" w:rsidRPr="002A3088" w14:paraId="5B60630C" w14:textId="77777777" w:rsidTr="00EF3F57">
        <w:trPr>
          <w:trHeight w:val="340"/>
        </w:trPr>
        <w:tc>
          <w:tcPr>
            <w:tcW w:w="4997" w:type="pct"/>
            <w:gridSpan w:val="2"/>
            <w:shd w:val="clear" w:color="auto" w:fill="CAEDFB"/>
            <w:vAlign w:val="center"/>
          </w:tcPr>
          <w:p w14:paraId="42413A25" w14:textId="77777777" w:rsidR="005473A6" w:rsidRPr="002A3088" w:rsidRDefault="005473A6" w:rsidP="00EF3F57">
            <w:pPr>
              <w:jc w:val="center"/>
              <w:rPr>
                <w:rFonts w:ascii="Times New Roman" w:eastAsia="Times New Roman" w:hAnsi="Times New Roman" w:cs="Times New Roman"/>
                <w:b/>
                <w:bCs/>
                <w:kern w:val="0"/>
                <w:sz w:val="24"/>
                <w:szCs w:val="24"/>
                <w:lang w:val="en-GB" w:eastAsia="en-GB"/>
              </w:rPr>
            </w:pPr>
            <w:r w:rsidRPr="002A3088">
              <w:rPr>
                <w:rFonts w:ascii="Times New Roman" w:eastAsia="Times New Roman" w:hAnsi="Times New Roman" w:cs="Times New Roman"/>
                <w:b/>
                <w:bCs/>
                <w:kern w:val="0"/>
                <w:sz w:val="24"/>
                <w:szCs w:val="24"/>
                <w:lang w:val="en-GB" w:eastAsia="en-GB"/>
              </w:rPr>
              <w:t>Main Lesson drawing on Concepts, Skills and Competencies to reinforce as in the Subject Teacher Manual</w:t>
            </w:r>
          </w:p>
        </w:tc>
      </w:tr>
      <w:tr w:rsidR="005473A6" w:rsidRPr="002A3088" w14:paraId="321B3943" w14:textId="77777777" w:rsidTr="00EF3F57">
        <w:trPr>
          <w:trHeight w:val="340"/>
        </w:trPr>
        <w:tc>
          <w:tcPr>
            <w:tcW w:w="2405" w:type="pct"/>
            <w:shd w:val="clear" w:color="auto" w:fill="CAEDFB"/>
            <w:vAlign w:val="center"/>
          </w:tcPr>
          <w:p w14:paraId="1BC4B9C0" w14:textId="77777777" w:rsidR="005473A6" w:rsidRPr="002A3088" w:rsidRDefault="005473A6" w:rsidP="00EF3F57">
            <w:pPr>
              <w:jc w:val="center"/>
              <w:rPr>
                <w:rFonts w:ascii="Times New Roman" w:eastAsia="Times New Roman" w:hAnsi="Times New Roman" w:cs="Times New Roman"/>
                <w:b/>
                <w:bCs/>
                <w:i/>
                <w:kern w:val="0"/>
                <w:sz w:val="24"/>
                <w:szCs w:val="24"/>
                <w:lang w:val="en-GB" w:eastAsia="en-GB"/>
              </w:rPr>
            </w:pPr>
            <w:r w:rsidRPr="002A3088">
              <w:rPr>
                <w:rFonts w:ascii="Times New Roman" w:eastAsia="Times New Roman" w:hAnsi="Times New Roman" w:cs="Times New Roman"/>
                <w:b/>
                <w:bCs/>
                <w:i/>
                <w:kern w:val="0"/>
                <w:sz w:val="24"/>
                <w:szCs w:val="24"/>
                <w:lang w:val="en-GB" w:eastAsia="en-GB"/>
              </w:rPr>
              <w:t xml:space="preserve">Teacher Activity </w:t>
            </w:r>
          </w:p>
        </w:tc>
        <w:tc>
          <w:tcPr>
            <w:tcW w:w="2592" w:type="pct"/>
            <w:shd w:val="clear" w:color="auto" w:fill="CAEDFB"/>
            <w:vAlign w:val="center"/>
          </w:tcPr>
          <w:p w14:paraId="6516ADED" w14:textId="77777777" w:rsidR="005473A6" w:rsidRPr="002A3088" w:rsidRDefault="005473A6" w:rsidP="00EF3F57">
            <w:pPr>
              <w:jc w:val="center"/>
              <w:rPr>
                <w:rFonts w:ascii="Times New Roman" w:eastAsia="Times New Roman" w:hAnsi="Times New Roman" w:cs="Times New Roman"/>
                <w:b/>
                <w:bCs/>
                <w:i/>
                <w:kern w:val="0"/>
                <w:sz w:val="24"/>
                <w:szCs w:val="24"/>
                <w:lang w:val="en-GB" w:eastAsia="en-GB"/>
              </w:rPr>
            </w:pPr>
            <w:r w:rsidRPr="002A3088">
              <w:rPr>
                <w:rFonts w:ascii="Times New Roman" w:eastAsia="Times New Roman" w:hAnsi="Times New Roman" w:cs="Times New Roman"/>
                <w:b/>
                <w:bCs/>
                <w:i/>
                <w:kern w:val="0"/>
                <w:sz w:val="24"/>
                <w:szCs w:val="24"/>
                <w:lang w:val="en-GB" w:eastAsia="en-GB"/>
              </w:rPr>
              <w:t>Learner Activity</w:t>
            </w:r>
          </w:p>
        </w:tc>
      </w:tr>
      <w:tr w:rsidR="005473A6" w:rsidRPr="002A3088" w14:paraId="5F51C179" w14:textId="77777777" w:rsidTr="00EF3F57">
        <w:trPr>
          <w:trHeight w:val="340"/>
        </w:trPr>
        <w:tc>
          <w:tcPr>
            <w:tcW w:w="4997" w:type="pct"/>
            <w:gridSpan w:val="2"/>
            <w:shd w:val="clear" w:color="auto" w:fill="auto"/>
            <w:vAlign w:val="center"/>
          </w:tcPr>
          <w:p w14:paraId="597082D9" w14:textId="77777777" w:rsidR="005473A6" w:rsidRPr="002A3088" w:rsidRDefault="005473A6" w:rsidP="00EF3F57">
            <w:pPr>
              <w:widowControl w:val="0"/>
              <w:autoSpaceDE w:val="0"/>
              <w:autoSpaceDN w:val="0"/>
              <w:spacing w:line="265" w:lineRule="exact"/>
              <w:jc w:val="both"/>
              <w:rPr>
                <w:rFonts w:ascii="Times New Roman" w:eastAsia="Times New Roman" w:hAnsi="Times New Roman" w:cs="Times New Roman"/>
                <w:b/>
                <w:i/>
                <w:color w:val="000000"/>
                <w:kern w:val="0"/>
                <w:sz w:val="24"/>
                <w:szCs w:val="24"/>
                <w:u w:val="single"/>
                <w:lang w:val="en-GB" w:eastAsia="en-GB"/>
              </w:rPr>
            </w:pPr>
            <w:r w:rsidRPr="002A3088">
              <w:rPr>
                <w:rFonts w:ascii="Times New Roman" w:eastAsia="Calibri" w:hAnsi="Times New Roman" w:cs="Times New Roman"/>
                <w:b/>
                <w:bCs/>
                <w:kern w:val="0"/>
                <w:sz w:val="24"/>
                <w:szCs w:val="24"/>
                <w:lang w:val="en-GB"/>
              </w:rPr>
              <w:t xml:space="preserve">Starter </w:t>
            </w:r>
            <w:r w:rsidRPr="002A3088">
              <w:rPr>
                <w:rFonts w:ascii="Times New Roman" w:eastAsia="Times New Roman" w:hAnsi="Times New Roman" w:cs="Times New Roman"/>
                <w:b/>
                <w:i/>
                <w:color w:val="000000"/>
                <w:kern w:val="0"/>
                <w:sz w:val="24"/>
                <w:szCs w:val="24"/>
                <w:u w:val="single"/>
                <w:lang w:val="en-GB" w:eastAsia="en-GB"/>
              </w:rPr>
              <w:t xml:space="preserve">Activity (10 minutes) </w:t>
            </w:r>
          </w:p>
          <w:p w14:paraId="4C58B1EC" w14:textId="77777777" w:rsidR="005473A6" w:rsidRPr="002A3088" w:rsidRDefault="005473A6" w:rsidP="00EF3F57">
            <w:pPr>
              <w:widowControl w:val="0"/>
              <w:autoSpaceDE w:val="0"/>
              <w:autoSpaceDN w:val="0"/>
              <w:spacing w:line="265" w:lineRule="exact"/>
              <w:jc w:val="both"/>
              <w:rPr>
                <w:rFonts w:ascii="Times New Roman" w:eastAsia="Times New Roman" w:hAnsi="Times New Roman" w:cs="Times New Roman"/>
                <w:iCs/>
                <w:color w:val="000000"/>
                <w:kern w:val="0"/>
                <w:sz w:val="24"/>
                <w:szCs w:val="24"/>
                <w:lang w:val="en-GB" w:eastAsia="en-GB"/>
              </w:rPr>
            </w:pPr>
            <w:r w:rsidRPr="002A3088">
              <w:rPr>
                <w:rFonts w:ascii="Times New Roman" w:eastAsia="Times New Roman" w:hAnsi="Times New Roman" w:cs="Times New Roman"/>
                <w:iCs/>
                <w:color w:val="000000"/>
                <w:kern w:val="0"/>
                <w:sz w:val="24"/>
                <w:szCs w:val="24"/>
                <w:lang w:val="en-GB" w:eastAsia="en-GB"/>
              </w:rPr>
              <w:t>Call volunteers to come to the board and write down some physical quantities.</w:t>
            </w:r>
          </w:p>
          <w:p w14:paraId="01AE8494" w14:textId="77777777" w:rsidR="005473A6" w:rsidRPr="002A3088" w:rsidRDefault="005473A6" w:rsidP="00EF3F57">
            <w:pPr>
              <w:widowControl w:val="0"/>
              <w:autoSpaceDE w:val="0"/>
              <w:autoSpaceDN w:val="0"/>
              <w:spacing w:line="265" w:lineRule="exact"/>
              <w:jc w:val="both"/>
              <w:rPr>
                <w:rFonts w:ascii="Times New Roman" w:eastAsia="Times New Roman" w:hAnsi="Times New Roman" w:cs="Times New Roman"/>
                <w:iCs/>
                <w:color w:val="000000"/>
                <w:kern w:val="0"/>
                <w:sz w:val="24"/>
                <w:szCs w:val="24"/>
                <w:lang w:val="en-GB" w:eastAsia="en-GB"/>
              </w:rPr>
            </w:pPr>
            <w:r w:rsidRPr="002A3088">
              <w:rPr>
                <w:rFonts w:ascii="Times New Roman" w:eastAsia="Times New Roman" w:hAnsi="Times New Roman" w:cs="Times New Roman"/>
                <w:iCs/>
                <w:color w:val="000000"/>
                <w:kern w:val="0"/>
                <w:sz w:val="24"/>
                <w:szCs w:val="24"/>
                <w:lang w:val="en-GB" w:eastAsia="en-GB"/>
              </w:rPr>
              <w:t>Ask students to tabulate the quantities as fundamental and derived.</w:t>
            </w:r>
          </w:p>
          <w:p w14:paraId="1F20CD14" w14:textId="77777777" w:rsidR="005473A6" w:rsidRPr="002A3088" w:rsidRDefault="005473A6" w:rsidP="00EF3F57">
            <w:pPr>
              <w:widowControl w:val="0"/>
              <w:autoSpaceDE w:val="0"/>
              <w:autoSpaceDN w:val="0"/>
              <w:spacing w:line="265" w:lineRule="exact"/>
              <w:jc w:val="both"/>
              <w:rPr>
                <w:rFonts w:ascii="Times New Roman" w:eastAsia="Times New Roman" w:hAnsi="Times New Roman" w:cs="Times New Roman"/>
                <w:iCs/>
                <w:color w:val="000000"/>
                <w:kern w:val="0"/>
                <w:sz w:val="24"/>
                <w:szCs w:val="24"/>
                <w:lang w:val="en-GB" w:eastAsia="en-GB"/>
              </w:rPr>
            </w:pPr>
          </w:p>
          <w:p w14:paraId="48682B4B" w14:textId="77777777" w:rsidR="005473A6" w:rsidRPr="002A3088" w:rsidRDefault="005473A6" w:rsidP="00EF3F57">
            <w:pPr>
              <w:rPr>
                <w:rFonts w:ascii="Times New Roman" w:eastAsia="Times New Roman" w:hAnsi="Times New Roman" w:cs="Times New Roman"/>
                <w:b/>
                <w:bCs/>
                <w:i/>
                <w:kern w:val="0"/>
                <w:sz w:val="24"/>
                <w:szCs w:val="24"/>
                <w:lang w:val="en-GB" w:eastAsia="en-GB"/>
              </w:rPr>
            </w:pPr>
          </w:p>
        </w:tc>
      </w:tr>
      <w:tr w:rsidR="005473A6" w:rsidRPr="002A3088" w14:paraId="08D8BED9" w14:textId="77777777" w:rsidTr="00EF3F57">
        <w:trPr>
          <w:trHeight w:val="340"/>
        </w:trPr>
        <w:tc>
          <w:tcPr>
            <w:tcW w:w="2405" w:type="pct"/>
          </w:tcPr>
          <w:p w14:paraId="5E782801"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2A3088">
              <w:rPr>
                <w:rFonts w:ascii="Times New Roman" w:eastAsia="Times New Roman" w:hAnsi="Times New Roman" w:cs="Times New Roman"/>
                <w:b/>
                <w:i/>
                <w:color w:val="000000"/>
                <w:kern w:val="0"/>
                <w:sz w:val="24"/>
                <w:szCs w:val="24"/>
                <w:u w:val="single"/>
                <w:lang w:val="en-GB" w:eastAsia="en-GB"/>
              </w:rPr>
              <w:t>Introductory activity (25 minutes)</w:t>
            </w:r>
          </w:p>
          <w:p w14:paraId="42A3A187" w14:textId="77777777" w:rsidR="005473A6" w:rsidRPr="002A3088" w:rsidRDefault="005473A6"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r w:rsidRPr="002A3088">
              <w:rPr>
                <w:rFonts w:ascii="Times New Roman" w:eastAsia="Times New Roman" w:hAnsi="Times New Roman" w:cs="Times New Roman"/>
                <w:bCs/>
                <w:iCs/>
                <w:color w:val="000000"/>
                <w:kern w:val="0"/>
                <w:sz w:val="24"/>
                <w:szCs w:val="24"/>
                <w:lang w:val="en-GB" w:eastAsia="en-GB"/>
              </w:rPr>
              <w:t>I.</w:t>
            </w:r>
            <w:r w:rsidRPr="002A3088">
              <w:rPr>
                <w:rFonts w:ascii="Times New Roman" w:eastAsia="Times New Roman" w:hAnsi="Times New Roman" w:cs="Times New Roman"/>
                <w:bCs/>
                <w:i/>
                <w:color w:val="000000"/>
                <w:kern w:val="0"/>
                <w:sz w:val="24"/>
                <w:szCs w:val="24"/>
                <w:lang w:val="en-GB" w:eastAsia="en-GB"/>
              </w:rPr>
              <w:t xml:space="preserve"> </w:t>
            </w:r>
            <w:r w:rsidRPr="002A3088">
              <w:rPr>
                <w:rFonts w:ascii="Times New Roman" w:eastAsia="Times New Roman" w:hAnsi="Times New Roman" w:cs="Times New Roman"/>
                <w:bCs/>
                <w:iCs/>
                <w:color w:val="000000"/>
                <w:kern w:val="0"/>
                <w:sz w:val="24"/>
                <w:szCs w:val="24"/>
                <w:lang w:val="en-GB" w:eastAsia="en-GB"/>
              </w:rPr>
              <w:t>Lead learners through a whole – class discussion to appreciate the fact that apart from fundamental and derived, physical quantities can also be classified as scalar or vector quantities.</w:t>
            </w:r>
          </w:p>
          <w:p w14:paraId="1A7898DA"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1F8CB0C0"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2A3088">
              <w:rPr>
                <w:rFonts w:ascii="Times New Roman" w:eastAsia="Times New Roman" w:hAnsi="Times New Roman" w:cs="Times New Roman"/>
                <w:b/>
                <w:i/>
                <w:color w:val="000000"/>
                <w:kern w:val="0"/>
                <w:sz w:val="24"/>
                <w:szCs w:val="24"/>
                <w:u w:val="single"/>
                <w:lang w:val="en-GB" w:eastAsia="en-GB"/>
              </w:rPr>
              <w:t>Activity 1 (25 minutes)</w:t>
            </w:r>
          </w:p>
          <w:p w14:paraId="73656926" w14:textId="77777777" w:rsidR="005473A6" w:rsidRPr="002A3088" w:rsidRDefault="005473A6" w:rsidP="00EF3F57">
            <w:pPr>
              <w:autoSpaceDE w:val="0"/>
              <w:autoSpaceDN w:val="0"/>
              <w:adjustRightInd w:val="0"/>
              <w:rPr>
                <w:rFonts w:ascii="Times New Roman" w:eastAsia="Times New Roman" w:hAnsi="Times New Roman" w:cs="Times New Roman"/>
                <w:bCs/>
                <w:i/>
                <w:color w:val="000000"/>
                <w:kern w:val="0"/>
                <w:sz w:val="24"/>
                <w:szCs w:val="24"/>
                <w:lang w:val="en-GB" w:eastAsia="en-GB"/>
              </w:rPr>
            </w:pPr>
            <w:r w:rsidRPr="002A3088">
              <w:rPr>
                <w:rFonts w:ascii="Times New Roman" w:eastAsia="Times New Roman" w:hAnsi="Times New Roman" w:cs="Times New Roman"/>
                <w:bCs/>
                <w:iCs/>
                <w:color w:val="000000"/>
                <w:kern w:val="0"/>
                <w:sz w:val="24"/>
                <w:szCs w:val="24"/>
                <w:lang w:val="en-GB" w:eastAsia="en-GB"/>
              </w:rPr>
              <w:t xml:space="preserve">I. In a collaborative manner task learners to research – pair and share their findings on the difference between scalar and vector quantities with their sitting partners. </w:t>
            </w:r>
            <w:r w:rsidRPr="002A3088">
              <w:rPr>
                <w:rFonts w:ascii="Times New Roman" w:eastAsia="Times New Roman" w:hAnsi="Times New Roman" w:cs="Times New Roman"/>
                <w:bCs/>
                <w:i/>
                <w:color w:val="000000"/>
                <w:kern w:val="0"/>
                <w:sz w:val="24"/>
                <w:szCs w:val="24"/>
                <w:lang w:val="en-GB" w:eastAsia="en-GB"/>
              </w:rPr>
              <w:t xml:space="preserve"> </w:t>
            </w:r>
          </w:p>
          <w:p w14:paraId="147FC7E0"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0523939A"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2A3088">
              <w:rPr>
                <w:rFonts w:ascii="Times New Roman" w:eastAsia="Times New Roman" w:hAnsi="Times New Roman" w:cs="Times New Roman"/>
                <w:b/>
                <w:i/>
                <w:color w:val="000000"/>
                <w:kern w:val="0"/>
                <w:sz w:val="24"/>
                <w:szCs w:val="24"/>
                <w:u w:val="single"/>
                <w:lang w:val="en-GB" w:eastAsia="en-GB"/>
              </w:rPr>
              <w:t>Activity 2 (25 minutes)</w:t>
            </w:r>
          </w:p>
          <w:p w14:paraId="40E22967" w14:textId="77777777" w:rsidR="005473A6" w:rsidRPr="002A3088" w:rsidRDefault="005473A6" w:rsidP="00EF3F57">
            <w:pPr>
              <w:rPr>
                <w:rFonts w:ascii="Times New Roman" w:eastAsia="Times New Roman" w:hAnsi="Times New Roman" w:cs="Times New Roman"/>
                <w:kern w:val="0"/>
                <w:sz w:val="24"/>
                <w:szCs w:val="24"/>
                <w:lang w:eastAsia="en-GB"/>
              </w:rPr>
            </w:pPr>
            <w:r w:rsidRPr="002A3088">
              <w:rPr>
                <w:rFonts w:ascii="Times New Roman" w:eastAsia="Times New Roman" w:hAnsi="Times New Roman" w:cs="Times New Roman"/>
                <w:kern w:val="0"/>
                <w:sz w:val="24"/>
                <w:szCs w:val="24"/>
                <w:lang w:eastAsia="en-GB"/>
              </w:rPr>
              <w:t>Present real-life scenarios involving vector quantities. For each scenario, ask the learners to identify the vector involved and explain how both the magnitude and direction are essential in describing the physical situation.</w:t>
            </w:r>
          </w:p>
          <w:p w14:paraId="3F5B1F92" w14:textId="77777777" w:rsidR="005473A6" w:rsidRPr="002A3088" w:rsidRDefault="005473A6" w:rsidP="00EF3F57">
            <w:pPr>
              <w:rPr>
                <w:rFonts w:ascii="Times New Roman" w:eastAsia="Times New Roman" w:hAnsi="Times New Roman" w:cs="Times New Roman"/>
                <w:kern w:val="0"/>
                <w:sz w:val="24"/>
                <w:szCs w:val="24"/>
                <w:lang w:eastAsia="en-GB"/>
              </w:rPr>
            </w:pPr>
            <w:r w:rsidRPr="002A3088">
              <w:rPr>
                <w:rFonts w:ascii="Times New Roman" w:eastAsia="Times New Roman" w:hAnsi="Times New Roman" w:cs="Times New Roman"/>
                <w:kern w:val="0"/>
                <w:sz w:val="24"/>
                <w:szCs w:val="24"/>
                <w:lang w:eastAsia="en-GB"/>
              </w:rPr>
              <w:t>(a) Scenario 1: A car moving along a curved road.</w:t>
            </w:r>
          </w:p>
          <w:p w14:paraId="25D70500" w14:textId="77777777" w:rsidR="005473A6" w:rsidRPr="002A3088" w:rsidRDefault="005473A6" w:rsidP="00EF3F57">
            <w:pPr>
              <w:rPr>
                <w:rFonts w:ascii="Times New Roman" w:eastAsia="Times New Roman" w:hAnsi="Times New Roman" w:cs="Times New Roman"/>
                <w:kern w:val="0"/>
                <w:sz w:val="24"/>
                <w:szCs w:val="24"/>
                <w:lang w:val="en-GB" w:eastAsia="en-GB"/>
              </w:rPr>
            </w:pPr>
            <w:r w:rsidRPr="002A3088">
              <w:rPr>
                <w:rFonts w:ascii="Times New Roman" w:eastAsia="Times New Roman" w:hAnsi="Times New Roman" w:cs="Times New Roman"/>
                <w:kern w:val="0"/>
                <w:sz w:val="24"/>
                <w:szCs w:val="24"/>
                <w:lang w:eastAsia="en-GB"/>
              </w:rPr>
              <w:t xml:space="preserve">(b) Scenario 2: A person walking at a steady speed but changing direction. </w:t>
            </w:r>
            <w:r w:rsidRPr="002A3088">
              <w:rPr>
                <w:rFonts w:ascii="Times New Roman" w:eastAsia="Times New Roman" w:hAnsi="Times New Roman" w:cs="Times New Roman"/>
                <w:kern w:val="0"/>
                <w:sz w:val="24"/>
                <w:szCs w:val="24"/>
                <w:lang w:val="en-GB" w:eastAsia="en-GB"/>
              </w:rPr>
              <w:t xml:space="preserve"> </w:t>
            </w:r>
          </w:p>
          <w:p w14:paraId="44E78620" w14:textId="77777777" w:rsidR="005473A6" w:rsidRPr="002A3088" w:rsidRDefault="005473A6" w:rsidP="00EF3F57">
            <w:pPr>
              <w:rPr>
                <w:rFonts w:ascii="Times New Roman" w:eastAsia="Times New Roman" w:hAnsi="Times New Roman" w:cs="Times New Roman"/>
                <w:i/>
                <w:iCs/>
                <w:kern w:val="0"/>
                <w:sz w:val="24"/>
                <w:szCs w:val="24"/>
                <w:lang w:val="en-GB" w:eastAsia="en-GB"/>
              </w:rPr>
            </w:pPr>
          </w:p>
          <w:p w14:paraId="01114B27"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2A3088">
              <w:rPr>
                <w:rFonts w:ascii="Times New Roman" w:eastAsia="Times New Roman" w:hAnsi="Times New Roman" w:cs="Times New Roman"/>
                <w:b/>
                <w:i/>
                <w:color w:val="000000"/>
                <w:kern w:val="0"/>
                <w:sz w:val="24"/>
                <w:szCs w:val="24"/>
                <w:u w:val="single"/>
                <w:lang w:val="en-GB" w:eastAsia="en-GB"/>
              </w:rPr>
              <w:t>Activity 3 (25 minutes)</w:t>
            </w:r>
          </w:p>
          <w:p w14:paraId="0F7CBC43" w14:textId="77777777" w:rsidR="005473A6" w:rsidRPr="002A3088" w:rsidRDefault="005473A6" w:rsidP="00EF3F57">
            <w:pPr>
              <w:autoSpaceDE w:val="0"/>
              <w:autoSpaceDN w:val="0"/>
              <w:adjustRightInd w:val="0"/>
              <w:rPr>
                <w:rFonts w:ascii="Times New Roman" w:eastAsia="Times New Roman" w:hAnsi="Times New Roman" w:cs="Times New Roman"/>
                <w:kern w:val="0"/>
                <w:sz w:val="24"/>
                <w:szCs w:val="24"/>
                <w:lang w:val="en-GB" w:eastAsia="en-GB"/>
              </w:rPr>
            </w:pPr>
            <w:r w:rsidRPr="002A3088">
              <w:rPr>
                <w:rFonts w:ascii="Times New Roman" w:eastAsia="Times New Roman" w:hAnsi="Times New Roman" w:cs="Times New Roman"/>
                <w:kern w:val="0"/>
                <w:sz w:val="24"/>
                <w:szCs w:val="24"/>
                <w:lang w:val="en-GB" w:eastAsia="en-GB"/>
              </w:rPr>
              <w:lastRenderedPageBreak/>
              <w:t>1.In their mixed ability groups guide learners to discuss and categorize</w:t>
            </w:r>
            <w:r w:rsidRPr="002A3088">
              <w:rPr>
                <w:rFonts w:ascii="Times New Roman" w:eastAsia="Times New Roman" w:hAnsi="Times New Roman" w:cs="Times New Roman"/>
                <w:i/>
                <w:iCs/>
                <w:kern w:val="0"/>
                <w:sz w:val="24"/>
                <w:szCs w:val="24"/>
                <w:lang w:val="en-GB" w:eastAsia="en-GB"/>
              </w:rPr>
              <w:t xml:space="preserve"> </w:t>
            </w:r>
            <w:r w:rsidRPr="002A3088">
              <w:rPr>
                <w:rFonts w:ascii="Times New Roman" w:eastAsia="Times New Roman" w:hAnsi="Times New Roman" w:cs="Times New Roman"/>
                <w:kern w:val="0"/>
                <w:sz w:val="24"/>
                <w:szCs w:val="24"/>
                <w:lang w:val="en-GB" w:eastAsia="en-GB"/>
              </w:rPr>
              <w:t>physical quantities such speed, velocity, displacement, distance, mass, temperature etc into scalar and vector quantities.</w:t>
            </w:r>
          </w:p>
          <w:p w14:paraId="3F4F0672"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2A3088">
              <w:rPr>
                <w:rFonts w:ascii="Times New Roman" w:eastAsia="Times New Roman" w:hAnsi="Times New Roman" w:cs="Times New Roman"/>
                <w:color w:val="000000"/>
                <w:kern w:val="0"/>
                <w:sz w:val="24"/>
                <w:szCs w:val="24"/>
                <w:lang w:val="en-GB" w:eastAsia="en-GB"/>
              </w:rPr>
              <w:t>II. Allow volunteer groups to present their answers for whole – class discussion.</w:t>
            </w:r>
          </w:p>
          <w:p w14:paraId="55B719EB"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6C6A2E13" w14:textId="77777777" w:rsidR="005473A6" w:rsidRPr="002A3088" w:rsidRDefault="005473A6" w:rsidP="00EF3F57">
            <w:pPr>
              <w:widowControl w:val="0"/>
              <w:autoSpaceDE w:val="0"/>
              <w:autoSpaceDN w:val="0"/>
              <w:rPr>
                <w:rFonts w:ascii="Times New Roman" w:eastAsia="Times New Roman" w:hAnsi="Times New Roman" w:cs="Times New Roman"/>
                <w:i/>
                <w:color w:val="000000"/>
                <w:kern w:val="0"/>
                <w:sz w:val="24"/>
                <w:szCs w:val="24"/>
                <w:lang w:val="en-GB" w:eastAsia="en-GB"/>
              </w:rPr>
            </w:pPr>
          </w:p>
        </w:tc>
        <w:tc>
          <w:tcPr>
            <w:tcW w:w="2592" w:type="pct"/>
          </w:tcPr>
          <w:p w14:paraId="407689B6"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2A3088">
              <w:rPr>
                <w:rFonts w:ascii="Times New Roman" w:eastAsia="Times New Roman" w:hAnsi="Times New Roman" w:cs="Times New Roman"/>
                <w:b/>
                <w:i/>
                <w:color w:val="000000"/>
                <w:kern w:val="0"/>
                <w:sz w:val="24"/>
                <w:szCs w:val="24"/>
                <w:u w:val="single"/>
                <w:lang w:val="en-GB" w:eastAsia="en-GB"/>
              </w:rPr>
              <w:lastRenderedPageBreak/>
              <w:t>Introductory activity (25 minutes)</w:t>
            </w:r>
          </w:p>
          <w:p w14:paraId="1E8DD9DF" w14:textId="77777777" w:rsidR="005473A6" w:rsidRPr="002A3088" w:rsidRDefault="005473A6"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r w:rsidRPr="002A3088">
              <w:rPr>
                <w:rFonts w:ascii="Times New Roman" w:eastAsia="Times New Roman" w:hAnsi="Times New Roman" w:cs="Times New Roman"/>
                <w:bCs/>
                <w:iCs/>
                <w:color w:val="000000"/>
                <w:kern w:val="0"/>
                <w:sz w:val="24"/>
                <w:szCs w:val="24"/>
                <w:lang w:val="en-GB" w:eastAsia="en-GB"/>
              </w:rPr>
              <w:t>I. From the discussion appreciate the fact that apart from fundamental and derived, physical quantities can also be classified as scalar or vector quantities.</w:t>
            </w:r>
          </w:p>
          <w:p w14:paraId="42EBEFD1" w14:textId="77777777" w:rsidR="005473A6" w:rsidRPr="002A3088" w:rsidRDefault="005473A6"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p>
          <w:p w14:paraId="705BFA6B"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lang w:val="en-GB" w:eastAsia="en-GB"/>
              </w:rPr>
            </w:pPr>
          </w:p>
          <w:p w14:paraId="13A2BE61"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2A3088">
              <w:rPr>
                <w:rFonts w:ascii="Times New Roman" w:eastAsia="Times New Roman" w:hAnsi="Times New Roman" w:cs="Times New Roman"/>
                <w:b/>
                <w:i/>
                <w:color w:val="000000"/>
                <w:kern w:val="0"/>
                <w:sz w:val="24"/>
                <w:szCs w:val="24"/>
                <w:u w:val="single"/>
                <w:lang w:val="en-GB" w:eastAsia="en-GB"/>
              </w:rPr>
              <w:t>Activity 1</w:t>
            </w:r>
          </w:p>
          <w:p w14:paraId="656E4B1B" w14:textId="77777777" w:rsidR="005473A6" w:rsidRPr="002A3088" w:rsidRDefault="005473A6" w:rsidP="00EF3F57">
            <w:pPr>
              <w:rPr>
                <w:rFonts w:ascii="Times New Roman" w:eastAsia="Times New Roman" w:hAnsi="Times New Roman" w:cs="Times New Roman"/>
                <w:bCs/>
                <w:iCs/>
                <w:kern w:val="0"/>
                <w:sz w:val="24"/>
                <w:szCs w:val="24"/>
                <w:lang w:val="en-GB" w:eastAsia="en-GB"/>
              </w:rPr>
            </w:pPr>
            <w:r w:rsidRPr="002A3088">
              <w:rPr>
                <w:rFonts w:ascii="Times New Roman" w:eastAsia="Times New Roman" w:hAnsi="Times New Roman" w:cs="Times New Roman"/>
                <w:bCs/>
                <w:iCs/>
                <w:color w:val="000000"/>
                <w:kern w:val="0"/>
                <w:sz w:val="24"/>
                <w:szCs w:val="24"/>
                <w:lang w:val="en-GB" w:eastAsia="en-GB"/>
              </w:rPr>
              <w:t>I.</w:t>
            </w:r>
            <w:r w:rsidRPr="002A3088">
              <w:rPr>
                <w:rFonts w:ascii="Times New Roman" w:eastAsia="Times New Roman" w:hAnsi="Times New Roman" w:cs="Times New Roman"/>
                <w:bCs/>
                <w:i/>
                <w:color w:val="000000"/>
                <w:kern w:val="0"/>
                <w:sz w:val="24"/>
                <w:szCs w:val="24"/>
                <w:lang w:val="en-GB" w:eastAsia="en-GB"/>
              </w:rPr>
              <w:t xml:space="preserve"> R</w:t>
            </w:r>
            <w:r w:rsidRPr="002A3088">
              <w:rPr>
                <w:rFonts w:ascii="Times New Roman" w:eastAsia="Times New Roman" w:hAnsi="Times New Roman" w:cs="Times New Roman"/>
                <w:bCs/>
                <w:iCs/>
                <w:color w:val="000000"/>
                <w:kern w:val="0"/>
                <w:sz w:val="24"/>
                <w:szCs w:val="24"/>
                <w:lang w:val="en-GB" w:eastAsia="en-GB"/>
              </w:rPr>
              <w:t>esearch – pair and share your findings on</w:t>
            </w:r>
          </w:p>
          <w:p w14:paraId="534429AB"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78FF5D4F" w14:textId="77777777" w:rsidR="005473A6" w:rsidRPr="002A3088" w:rsidRDefault="005473A6"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r w:rsidRPr="002A3088">
              <w:rPr>
                <w:rFonts w:ascii="Times New Roman" w:eastAsia="Times New Roman" w:hAnsi="Times New Roman" w:cs="Times New Roman"/>
                <w:bCs/>
                <w:iCs/>
                <w:color w:val="000000"/>
                <w:kern w:val="0"/>
                <w:sz w:val="24"/>
                <w:szCs w:val="24"/>
                <w:lang w:val="en-GB" w:eastAsia="en-GB"/>
              </w:rPr>
              <w:t xml:space="preserve">the difference between scalar and vector quantities with your sitting partners. </w:t>
            </w:r>
          </w:p>
          <w:p w14:paraId="77AB97E2"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2A3088">
              <w:rPr>
                <w:rFonts w:ascii="Times New Roman" w:eastAsia="Times New Roman" w:hAnsi="Times New Roman" w:cs="Times New Roman"/>
                <w:bCs/>
                <w:i/>
                <w:color w:val="000000"/>
                <w:kern w:val="0"/>
                <w:sz w:val="24"/>
                <w:szCs w:val="24"/>
                <w:lang w:val="en-GB" w:eastAsia="en-GB"/>
              </w:rPr>
              <w:t xml:space="preserve"> </w:t>
            </w:r>
          </w:p>
          <w:p w14:paraId="0CEEA06E"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2A3088">
              <w:rPr>
                <w:rFonts w:ascii="Times New Roman" w:eastAsia="Times New Roman" w:hAnsi="Times New Roman" w:cs="Times New Roman"/>
                <w:b/>
                <w:i/>
                <w:color w:val="000000"/>
                <w:kern w:val="0"/>
                <w:sz w:val="24"/>
                <w:szCs w:val="24"/>
                <w:u w:val="single"/>
                <w:lang w:val="en-GB" w:eastAsia="en-GB"/>
              </w:rPr>
              <w:t>Activity 2 (25 minutes)</w:t>
            </w:r>
          </w:p>
          <w:p w14:paraId="398D6205" w14:textId="77777777" w:rsidR="005473A6" w:rsidRPr="002A3088" w:rsidRDefault="005473A6" w:rsidP="00EF3F57">
            <w:pPr>
              <w:autoSpaceDE w:val="0"/>
              <w:autoSpaceDN w:val="0"/>
              <w:adjustRightInd w:val="0"/>
              <w:rPr>
                <w:rFonts w:ascii="Times New Roman" w:eastAsia="Times New Roman" w:hAnsi="Times New Roman" w:cs="Times New Roman"/>
                <w:b/>
                <w:iCs/>
                <w:color w:val="000000"/>
                <w:kern w:val="0"/>
                <w:sz w:val="24"/>
                <w:szCs w:val="24"/>
                <w:u w:val="single"/>
                <w:lang w:val="en-GB" w:eastAsia="en-GB"/>
              </w:rPr>
            </w:pPr>
            <w:r w:rsidRPr="002A3088">
              <w:rPr>
                <w:rFonts w:ascii="Times New Roman" w:eastAsia="Times New Roman" w:hAnsi="Times New Roman" w:cs="Times New Roman"/>
                <w:kern w:val="0"/>
                <w:sz w:val="24"/>
                <w:szCs w:val="24"/>
                <w:lang w:eastAsia="en-GB"/>
              </w:rPr>
              <w:t>For each scenario, identify the vector involved and explain how both the magnitude and direction are essential in describing the physical situation.</w:t>
            </w:r>
          </w:p>
          <w:p w14:paraId="7FF62D48"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223430B3"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473CFB26"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097BBC85"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6AFBFA61"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5FC140B1"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13DB9E0B"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6B4ADA5E" w14:textId="77777777" w:rsidR="005473A6" w:rsidRPr="002A3088" w:rsidRDefault="005473A6"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2A3088">
              <w:rPr>
                <w:rFonts w:ascii="Times New Roman" w:eastAsia="Times New Roman" w:hAnsi="Times New Roman" w:cs="Times New Roman"/>
                <w:b/>
                <w:i/>
                <w:color w:val="000000"/>
                <w:kern w:val="0"/>
                <w:sz w:val="24"/>
                <w:szCs w:val="24"/>
                <w:u w:val="single"/>
                <w:lang w:val="en-GB" w:eastAsia="en-GB"/>
              </w:rPr>
              <w:t>Activity 3 (25 minutes)</w:t>
            </w:r>
          </w:p>
          <w:p w14:paraId="31A84834" w14:textId="77777777" w:rsidR="005473A6" w:rsidRPr="002A3088" w:rsidRDefault="005473A6" w:rsidP="00EF3F57">
            <w:pPr>
              <w:autoSpaceDE w:val="0"/>
              <w:autoSpaceDN w:val="0"/>
              <w:adjustRightInd w:val="0"/>
              <w:rPr>
                <w:rFonts w:ascii="Times New Roman" w:eastAsia="Times New Roman" w:hAnsi="Times New Roman" w:cs="Times New Roman"/>
                <w:kern w:val="0"/>
                <w:sz w:val="24"/>
                <w:szCs w:val="24"/>
                <w:lang w:val="en-GB" w:eastAsia="en-GB"/>
              </w:rPr>
            </w:pPr>
            <w:r w:rsidRPr="002A3088">
              <w:rPr>
                <w:rFonts w:ascii="Times New Roman" w:eastAsia="Times New Roman" w:hAnsi="Times New Roman" w:cs="Times New Roman"/>
                <w:kern w:val="0"/>
                <w:sz w:val="24"/>
                <w:szCs w:val="24"/>
                <w:lang w:val="en-GB" w:eastAsia="en-GB"/>
              </w:rPr>
              <w:t>1.In your groups, discuss and categorize</w:t>
            </w:r>
            <w:r w:rsidRPr="002A3088">
              <w:rPr>
                <w:rFonts w:ascii="Times New Roman" w:eastAsia="Times New Roman" w:hAnsi="Times New Roman" w:cs="Times New Roman"/>
                <w:i/>
                <w:iCs/>
                <w:kern w:val="0"/>
                <w:sz w:val="24"/>
                <w:szCs w:val="24"/>
                <w:lang w:val="en-GB" w:eastAsia="en-GB"/>
              </w:rPr>
              <w:t xml:space="preserve"> </w:t>
            </w:r>
            <w:r w:rsidRPr="002A3088">
              <w:rPr>
                <w:rFonts w:ascii="Times New Roman" w:eastAsia="Times New Roman" w:hAnsi="Times New Roman" w:cs="Times New Roman"/>
                <w:kern w:val="0"/>
                <w:sz w:val="24"/>
                <w:szCs w:val="24"/>
                <w:lang w:val="en-GB" w:eastAsia="en-GB"/>
              </w:rPr>
              <w:t xml:space="preserve">physical quantities such speed, velocity, </w:t>
            </w:r>
            <w:r w:rsidRPr="002A3088">
              <w:rPr>
                <w:rFonts w:ascii="Times New Roman" w:eastAsia="Times New Roman" w:hAnsi="Times New Roman" w:cs="Times New Roman"/>
                <w:kern w:val="0"/>
                <w:sz w:val="24"/>
                <w:szCs w:val="24"/>
                <w:lang w:val="en-GB" w:eastAsia="en-GB"/>
              </w:rPr>
              <w:lastRenderedPageBreak/>
              <w:t>displacement, distance, mass, temperature etc into scalar and vector quantities.</w:t>
            </w:r>
          </w:p>
          <w:p w14:paraId="1FE6B6B4" w14:textId="77777777" w:rsidR="005473A6" w:rsidRPr="002A3088" w:rsidRDefault="005473A6" w:rsidP="00EF3F57">
            <w:pPr>
              <w:autoSpaceDE w:val="0"/>
              <w:autoSpaceDN w:val="0"/>
              <w:adjustRightInd w:val="0"/>
              <w:rPr>
                <w:rFonts w:ascii="Times New Roman" w:eastAsia="Times New Roman" w:hAnsi="Times New Roman" w:cs="Times New Roman"/>
                <w:color w:val="000000"/>
                <w:kern w:val="0"/>
                <w:sz w:val="24"/>
                <w:szCs w:val="24"/>
                <w:lang w:val="en-GB" w:eastAsia="en-GB"/>
              </w:rPr>
            </w:pPr>
            <w:r w:rsidRPr="002A3088">
              <w:rPr>
                <w:rFonts w:ascii="Times New Roman" w:eastAsia="Times New Roman" w:hAnsi="Times New Roman" w:cs="Times New Roman"/>
                <w:color w:val="000000"/>
                <w:kern w:val="0"/>
                <w:sz w:val="24"/>
                <w:szCs w:val="24"/>
                <w:lang w:val="en-GB" w:eastAsia="en-GB"/>
              </w:rPr>
              <w:t xml:space="preserve">II.  Present your answers for whole – class discussion. </w:t>
            </w:r>
          </w:p>
          <w:p w14:paraId="70FBD9A0" w14:textId="77777777" w:rsidR="005473A6" w:rsidRPr="002A3088" w:rsidRDefault="005473A6" w:rsidP="00EF3F57">
            <w:pPr>
              <w:autoSpaceDE w:val="0"/>
              <w:autoSpaceDN w:val="0"/>
              <w:adjustRightInd w:val="0"/>
              <w:rPr>
                <w:rFonts w:ascii="Times New Roman" w:eastAsia="Times New Roman" w:hAnsi="Times New Roman" w:cs="Times New Roman"/>
                <w:color w:val="000000"/>
                <w:kern w:val="0"/>
                <w:sz w:val="24"/>
                <w:szCs w:val="24"/>
                <w:lang w:val="en-GB" w:eastAsia="en-GB"/>
              </w:rPr>
            </w:pPr>
          </w:p>
        </w:tc>
      </w:tr>
      <w:tr w:rsidR="005473A6" w:rsidRPr="002A3088" w14:paraId="684C39C0" w14:textId="77777777" w:rsidTr="00EF3F57">
        <w:trPr>
          <w:trHeight w:val="340"/>
        </w:trPr>
        <w:tc>
          <w:tcPr>
            <w:tcW w:w="5000" w:type="pct"/>
            <w:gridSpan w:val="2"/>
            <w:shd w:val="clear" w:color="auto" w:fill="CAEDFB"/>
          </w:tcPr>
          <w:p w14:paraId="7E1E37B6" w14:textId="77777777" w:rsidR="005473A6" w:rsidRPr="002A3088" w:rsidRDefault="005473A6" w:rsidP="00EF3F57">
            <w:pPr>
              <w:rPr>
                <w:rFonts w:ascii="Times New Roman" w:eastAsia="Times New Roman" w:hAnsi="Times New Roman" w:cs="Times New Roman"/>
                <w:b/>
                <w:bCs/>
                <w:i/>
                <w:iCs/>
                <w:kern w:val="0"/>
                <w:sz w:val="24"/>
                <w:szCs w:val="24"/>
                <w:lang w:val="en-GB" w:eastAsia="en-GB"/>
              </w:rPr>
            </w:pPr>
            <w:r w:rsidRPr="002A3088">
              <w:rPr>
                <w:rFonts w:ascii="Times New Roman" w:eastAsia="Times New Roman" w:hAnsi="Times New Roman" w:cs="Times New Roman"/>
                <w:b/>
                <w:bCs/>
                <w:kern w:val="0"/>
                <w:sz w:val="24"/>
                <w:szCs w:val="24"/>
                <w:lang w:val="en-GB" w:eastAsia="en-GB"/>
              </w:rPr>
              <w:lastRenderedPageBreak/>
              <w:t>Assessment DoK aligned to the Curriculum and Subject Teacher Manual</w:t>
            </w:r>
          </w:p>
        </w:tc>
      </w:tr>
      <w:tr w:rsidR="005473A6" w:rsidRPr="002A3088" w14:paraId="198EBF78" w14:textId="77777777" w:rsidTr="00EF3F57">
        <w:trPr>
          <w:trHeight w:val="340"/>
        </w:trPr>
        <w:tc>
          <w:tcPr>
            <w:tcW w:w="5000" w:type="pct"/>
            <w:gridSpan w:val="2"/>
          </w:tcPr>
          <w:p w14:paraId="4F5065AC" w14:textId="77777777" w:rsidR="005473A6" w:rsidRPr="002A3088" w:rsidRDefault="005473A6" w:rsidP="00EF3F57">
            <w:pPr>
              <w:rPr>
                <w:rFonts w:ascii="Times New Roman" w:eastAsia="Times New Roman" w:hAnsi="Times New Roman" w:cs="Times New Roman"/>
                <w:b/>
                <w:bCs/>
                <w:i/>
                <w:iCs/>
                <w:kern w:val="0"/>
                <w:sz w:val="24"/>
                <w:szCs w:val="24"/>
                <w:lang w:val="en-GB" w:eastAsia="en-GB"/>
              </w:rPr>
            </w:pPr>
            <w:r w:rsidRPr="002A3088">
              <w:rPr>
                <w:rFonts w:ascii="Times New Roman" w:eastAsia="Times New Roman" w:hAnsi="Times New Roman" w:cs="Times New Roman"/>
                <w:b/>
                <w:bCs/>
                <w:i/>
                <w:iCs/>
                <w:kern w:val="0"/>
                <w:sz w:val="24"/>
                <w:szCs w:val="24"/>
                <w:lang w:val="en-GB" w:eastAsia="en-GB"/>
              </w:rPr>
              <w:t>Level 3</w:t>
            </w:r>
          </w:p>
          <w:p w14:paraId="5A59590A" w14:textId="77777777" w:rsidR="005473A6" w:rsidRPr="002A3088" w:rsidRDefault="005473A6" w:rsidP="00EF3F57">
            <w:pPr>
              <w:rPr>
                <w:rFonts w:ascii="Times New Roman" w:eastAsia="Times New Roman" w:hAnsi="Times New Roman" w:cs="Times New Roman"/>
                <w:kern w:val="0"/>
                <w:sz w:val="24"/>
                <w:szCs w:val="24"/>
                <w:lang w:val="en-GB" w:eastAsia="en-GB"/>
                <w14:ligatures w14:val="none"/>
              </w:rPr>
            </w:pPr>
            <w:r w:rsidRPr="002A3088">
              <w:rPr>
                <w:rFonts w:ascii="Times New Roman" w:eastAsia="Times New Roman" w:hAnsi="Times New Roman" w:cs="Times New Roman"/>
                <w:kern w:val="0"/>
                <w:sz w:val="24"/>
                <w:szCs w:val="24"/>
                <w:lang w:val="en-GB" w:eastAsia="en-GB"/>
                <w14:ligatures w14:val="none"/>
              </w:rPr>
              <w:t>1.</w:t>
            </w:r>
            <w:r w:rsidRPr="002A3088">
              <w:rPr>
                <w:rFonts w:ascii="Times New Roman" w:eastAsia="Times New Roman" w:hAnsi="Times New Roman" w:cs="Times New Roman"/>
                <w:kern w:val="0"/>
                <w:sz w:val="24"/>
                <w:szCs w:val="24"/>
                <w14:ligatures w14:val="none"/>
              </w:rPr>
              <w:t>A car travels 100 meters east in 20 seconds, then 150 meters north in 30 seconds.</w:t>
            </w:r>
          </w:p>
          <w:p w14:paraId="30B9C181" w14:textId="77777777" w:rsidR="005473A6" w:rsidRPr="002A3088" w:rsidRDefault="005473A6" w:rsidP="00EF3F57">
            <w:pPr>
              <w:rPr>
                <w:rFonts w:ascii="Times New Roman" w:eastAsia="Times New Roman" w:hAnsi="Times New Roman" w:cs="Times New Roman"/>
                <w:b/>
                <w:bCs/>
                <w:i/>
                <w:iCs/>
                <w:kern w:val="0"/>
                <w:sz w:val="24"/>
                <w:szCs w:val="24"/>
                <w:lang w:val="en-GB" w:eastAsia="en-GB"/>
              </w:rPr>
            </w:pPr>
            <w:r w:rsidRPr="002A3088">
              <w:rPr>
                <w:rFonts w:ascii="Times New Roman" w:eastAsia="Times New Roman" w:hAnsi="Times New Roman" w:cs="Times New Roman"/>
                <w:kern w:val="0"/>
                <w:sz w:val="24"/>
                <w:szCs w:val="24"/>
                <w14:ligatures w14:val="none"/>
              </w:rPr>
              <w:t>a. Identify the scalar and vector quantities in this scenario.</w:t>
            </w:r>
          </w:p>
          <w:p w14:paraId="614148C7" w14:textId="77777777" w:rsidR="005473A6" w:rsidRPr="002A3088" w:rsidRDefault="005473A6" w:rsidP="00EF3F57">
            <w:pPr>
              <w:spacing w:before="100" w:beforeAutospacing="1" w:after="100" w:afterAutospacing="1"/>
              <w:rPr>
                <w:rFonts w:ascii="Times New Roman" w:eastAsia="Times New Roman" w:hAnsi="Times New Roman" w:cs="Times New Roman"/>
                <w:kern w:val="0"/>
                <w:sz w:val="24"/>
                <w:szCs w:val="24"/>
                <w14:ligatures w14:val="none"/>
              </w:rPr>
            </w:pPr>
            <w:r w:rsidRPr="002A3088">
              <w:rPr>
                <w:rFonts w:ascii="Times New Roman" w:eastAsia="Times New Roman" w:hAnsi="Times New Roman" w:cs="Times New Roman"/>
                <w:kern w:val="0"/>
                <w:sz w:val="24"/>
                <w:szCs w:val="24"/>
                <w14:ligatures w14:val="none"/>
              </w:rPr>
              <w:t>b. Calculate the average speed and average velocity of the car</w:t>
            </w:r>
          </w:p>
          <w:p w14:paraId="2091EF1C" w14:textId="77777777" w:rsidR="005473A6" w:rsidRPr="002A3088" w:rsidRDefault="005473A6" w:rsidP="00EF3F57">
            <w:pPr>
              <w:spacing w:before="100" w:beforeAutospacing="1" w:after="100" w:afterAutospacing="1"/>
              <w:rPr>
                <w:rFonts w:ascii="Times New Roman" w:eastAsia="Times New Roman" w:hAnsi="Times New Roman" w:cs="Times New Roman"/>
                <w:kern w:val="0"/>
                <w:sz w:val="24"/>
                <w:szCs w:val="24"/>
                <w14:ligatures w14:val="none"/>
              </w:rPr>
            </w:pPr>
            <w:r w:rsidRPr="002A3088">
              <w:rPr>
                <w:rFonts w:ascii="Times New Roman" w:eastAsia="Times New Roman" w:hAnsi="Times New Roman" w:cs="Times New Roman"/>
                <w:kern w:val="0"/>
                <w:sz w:val="24"/>
                <w:szCs w:val="24"/>
                <w14:ligatures w14:val="none"/>
              </w:rPr>
              <w:t>c. Explain why speed is considered a scalar quantity and velocity is considered a vector quantity.</w:t>
            </w:r>
          </w:p>
        </w:tc>
      </w:tr>
      <w:tr w:rsidR="005473A6" w:rsidRPr="002A3088" w14:paraId="7A17B942" w14:textId="77777777" w:rsidTr="00EF3F57">
        <w:trPr>
          <w:trHeight w:val="340"/>
        </w:trPr>
        <w:tc>
          <w:tcPr>
            <w:tcW w:w="5000" w:type="pct"/>
            <w:gridSpan w:val="2"/>
            <w:shd w:val="clear" w:color="auto" w:fill="CAEDFB"/>
            <w:vAlign w:val="center"/>
          </w:tcPr>
          <w:p w14:paraId="14541E36" w14:textId="77777777" w:rsidR="005473A6" w:rsidRPr="002A3088" w:rsidRDefault="005473A6" w:rsidP="00EF3F57">
            <w:pPr>
              <w:jc w:val="center"/>
              <w:rPr>
                <w:rFonts w:ascii="Times New Roman" w:eastAsia="Times New Roman" w:hAnsi="Times New Roman" w:cs="Times New Roman"/>
                <w:b/>
                <w:bCs/>
                <w:kern w:val="0"/>
                <w:sz w:val="24"/>
                <w:szCs w:val="24"/>
                <w:lang w:val="en-GB" w:eastAsia="en-GB"/>
              </w:rPr>
            </w:pPr>
            <w:r w:rsidRPr="002A3088">
              <w:rPr>
                <w:rFonts w:ascii="Times New Roman" w:eastAsia="Times New Roman" w:hAnsi="Times New Roman" w:cs="Times New Roman"/>
                <w:b/>
                <w:bCs/>
                <w:kern w:val="0"/>
                <w:sz w:val="24"/>
                <w:szCs w:val="24"/>
                <w:lang w:val="en-GB" w:eastAsia="en-GB"/>
              </w:rPr>
              <w:t xml:space="preserve">Lesson Closure </w:t>
            </w:r>
            <w:r w:rsidRPr="002A3088">
              <w:rPr>
                <w:rFonts w:ascii="Times New Roman" w:eastAsia="Times New Roman" w:hAnsi="Times New Roman" w:cs="Times New Roman"/>
                <w:b/>
                <w:bCs/>
                <w:i/>
                <w:iCs/>
                <w:color w:val="FF0000"/>
                <w:kern w:val="0"/>
                <w:sz w:val="24"/>
                <w:szCs w:val="24"/>
                <w:lang w:val="en-GB" w:eastAsia="en-GB"/>
              </w:rPr>
              <w:t xml:space="preserve"> </w:t>
            </w:r>
          </w:p>
        </w:tc>
      </w:tr>
      <w:tr w:rsidR="005473A6" w:rsidRPr="002A3088" w14:paraId="06C5BF1F" w14:textId="77777777" w:rsidTr="00EF3F57">
        <w:trPr>
          <w:trHeight w:val="1296"/>
        </w:trPr>
        <w:tc>
          <w:tcPr>
            <w:tcW w:w="5000" w:type="pct"/>
            <w:gridSpan w:val="2"/>
            <w:shd w:val="clear" w:color="auto" w:fill="auto"/>
          </w:tcPr>
          <w:p w14:paraId="7B2B094A" w14:textId="77777777" w:rsidR="005473A6" w:rsidRPr="002A3088" w:rsidRDefault="005473A6" w:rsidP="00EF3F57">
            <w:pPr>
              <w:spacing w:before="120" w:after="120"/>
              <w:rPr>
                <w:rFonts w:ascii="Times New Roman" w:eastAsia="Aptos" w:hAnsi="Times New Roman" w:cs="Times New Roman"/>
                <w:b/>
                <w:i/>
                <w:kern w:val="0"/>
                <w:sz w:val="24"/>
                <w:szCs w:val="24"/>
                <w:u w:val="single"/>
              </w:rPr>
            </w:pPr>
            <w:r w:rsidRPr="002A3088">
              <w:rPr>
                <w:rFonts w:ascii="Times New Roman" w:eastAsia="Aptos" w:hAnsi="Times New Roman" w:cs="Times New Roman"/>
                <w:b/>
                <w:i/>
                <w:kern w:val="0"/>
                <w:sz w:val="24"/>
                <w:szCs w:val="24"/>
                <w:u w:val="single"/>
              </w:rPr>
              <w:t xml:space="preserve">Activity (15 minutes) </w:t>
            </w:r>
          </w:p>
          <w:p w14:paraId="3D1066E0" w14:textId="77777777" w:rsidR="005473A6" w:rsidRPr="002A3088" w:rsidRDefault="005473A6" w:rsidP="005473A6">
            <w:pPr>
              <w:numPr>
                <w:ilvl w:val="0"/>
                <w:numId w:val="1"/>
              </w:numPr>
              <w:spacing w:before="120" w:after="120"/>
              <w:rPr>
                <w:rFonts w:ascii="Times New Roman" w:eastAsia="Aptos" w:hAnsi="Times New Roman" w:cs="Times New Roman"/>
                <w:i/>
                <w:kern w:val="0"/>
                <w:sz w:val="24"/>
                <w:szCs w:val="24"/>
              </w:rPr>
            </w:pPr>
            <w:r w:rsidRPr="002A3088">
              <w:rPr>
                <w:rFonts w:ascii="Times New Roman" w:eastAsia="Aptos" w:hAnsi="Times New Roman" w:cs="Times New Roman"/>
                <w:i/>
                <w:kern w:val="0"/>
                <w:sz w:val="24"/>
                <w:szCs w:val="24"/>
              </w:rPr>
              <w:t xml:space="preserve"> End lesson by summarizing main points of the lesson</w:t>
            </w:r>
          </w:p>
          <w:p w14:paraId="3947771E" w14:textId="77777777" w:rsidR="005473A6" w:rsidRPr="002A3088" w:rsidRDefault="005473A6" w:rsidP="005473A6">
            <w:pPr>
              <w:numPr>
                <w:ilvl w:val="0"/>
                <w:numId w:val="1"/>
              </w:numPr>
              <w:spacing w:before="120" w:after="120"/>
              <w:rPr>
                <w:rFonts w:ascii="Times New Roman" w:eastAsia="Aptos" w:hAnsi="Times New Roman" w:cs="Times New Roman"/>
                <w:i/>
                <w:kern w:val="0"/>
                <w:sz w:val="24"/>
                <w:szCs w:val="24"/>
              </w:rPr>
            </w:pPr>
            <w:r w:rsidRPr="002A3088">
              <w:rPr>
                <w:rFonts w:ascii="Times New Roman" w:eastAsia="Aptos" w:hAnsi="Times New Roman" w:cs="Times New Roman"/>
                <w:i/>
                <w:kern w:val="0"/>
                <w:sz w:val="24"/>
                <w:szCs w:val="24"/>
              </w:rPr>
              <w:t>Students asks questions to clarify as misunderstanding and consolidate what is learnt</w:t>
            </w:r>
          </w:p>
          <w:p w14:paraId="05B18847" w14:textId="77777777" w:rsidR="005473A6" w:rsidRPr="002A3088" w:rsidRDefault="005473A6" w:rsidP="005473A6">
            <w:pPr>
              <w:numPr>
                <w:ilvl w:val="0"/>
                <w:numId w:val="5"/>
              </w:numPr>
              <w:spacing w:before="120" w:after="120"/>
              <w:rPr>
                <w:rFonts w:ascii="Times New Roman" w:eastAsia="Aptos" w:hAnsi="Times New Roman" w:cs="Times New Roman"/>
                <w:i/>
                <w:kern w:val="0"/>
                <w:sz w:val="24"/>
                <w:szCs w:val="24"/>
              </w:rPr>
            </w:pPr>
            <w:r w:rsidRPr="002A3088">
              <w:rPr>
                <w:rFonts w:ascii="Times New Roman" w:eastAsia="Aptos" w:hAnsi="Times New Roman" w:cs="Times New Roman"/>
                <w:i/>
                <w:kern w:val="0"/>
                <w:sz w:val="24"/>
                <w:szCs w:val="24"/>
              </w:rPr>
              <w:t>Give learners assignment</w:t>
            </w:r>
          </w:p>
        </w:tc>
      </w:tr>
      <w:tr w:rsidR="005473A6" w:rsidRPr="002A3088" w14:paraId="563BD744" w14:textId="77777777" w:rsidTr="00EF3F57">
        <w:trPr>
          <w:trHeight w:val="340"/>
        </w:trPr>
        <w:tc>
          <w:tcPr>
            <w:tcW w:w="5000" w:type="pct"/>
            <w:gridSpan w:val="2"/>
            <w:shd w:val="clear" w:color="auto" w:fill="CAEDFB"/>
            <w:vAlign w:val="center"/>
          </w:tcPr>
          <w:p w14:paraId="6B41CBFF" w14:textId="77777777" w:rsidR="005473A6" w:rsidRPr="002A3088" w:rsidRDefault="005473A6" w:rsidP="00EF3F57">
            <w:pPr>
              <w:jc w:val="center"/>
              <w:rPr>
                <w:rFonts w:ascii="Times New Roman" w:eastAsia="Times New Roman" w:hAnsi="Times New Roman" w:cs="Times New Roman"/>
                <w:b/>
                <w:bCs/>
                <w:kern w:val="0"/>
                <w:sz w:val="24"/>
                <w:szCs w:val="24"/>
                <w:lang w:val="en-GB" w:eastAsia="en-GB"/>
              </w:rPr>
            </w:pPr>
            <w:r w:rsidRPr="002A3088">
              <w:rPr>
                <w:rFonts w:ascii="Times New Roman" w:eastAsia="Times New Roman" w:hAnsi="Times New Roman" w:cs="Times New Roman"/>
                <w:b/>
                <w:bCs/>
                <w:kern w:val="0"/>
                <w:sz w:val="24"/>
                <w:szCs w:val="24"/>
                <w:lang w:val="en-GB" w:eastAsia="en-GB"/>
              </w:rPr>
              <w:t>Reflection &amp; Remarks</w:t>
            </w:r>
          </w:p>
        </w:tc>
      </w:tr>
      <w:tr w:rsidR="005473A6" w:rsidRPr="002A3088" w14:paraId="3E4497F6" w14:textId="77777777" w:rsidTr="00EF3F57">
        <w:trPr>
          <w:trHeight w:val="340"/>
        </w:trPr>
        <w:tc>
          <w:tcPr>
            <w:tcW w:w="5000" w:type="pct"/>
            <w:gridSpan w:val="2"/>
            <w:vAlign w:val="center"/>
          </w:tcPr>
          <w:p w14:paraId="50BE3F9E" w14:textId="77777777" w:rsidR="005473A6" w:rsidRPr="002A3088" w:rsidRDefault="005473A6" w:rsidP="00EF3F57">
            <w:pPr>
              <w:widowControl w:val="0"/>
              <w:autoSpaceDE w:val="0"/>
              <w:autoSpaceDN w:val="0"/>
              <w:ind w:left="107"/>
              <w:jc w:val="both"/>
              <w:rPr>
                <w:rFonts w:ascii="Times New Roman" w:eastAsia="Calibri" w:hAnsi="Times New Roman" w:cs="Times New Roman"/>
                <w:i/>
                <w:kern w:val="0"/>
                <w:sz w:val="24"/>
                <w:szCs w:val="24"/>
                <w:lang w:val="en-GB"/>
              </w:rPr>
            </w:pPr>
          </w:p>
          <w:p w14:paraId="2D9B6A2A" w14:textId="77777777" w:rsidR="005473A6" w:rsidRPr="002A3088" w:rsidRDefault="005473A6" w:rsidP="00EF3F57">
            <w:pPr>
              <w:widowControl w:val="0"/>
              <w:autoSpaceDE w:val="0"/>
              <w:autoSpaceDN w:val="0"/>
              <w:ind w:left="107"/>
              <w:jc w:val="both"/>
              <w:rPr>
                <w:rFonts w:ascii="Times New Roman" w:eastAsia="Calibri" w:hAnsi="Times New Roman" w:cs="Times New Roman"/>
                <w:i/>
                <w:kern w:val="0"/>
                <w:sz w:val="24"/>
                <w:szCs w:val="24"/>
                <w:lang w:val="en-GB"/>
              </w:rPr>
            </w:pPr>
          </w:p>
        </w:tc>
      </w:tr>
    </w:tbl>
    <w:p w14:paraId="688695E0" w14:textId="77777777" w:rsidR="005473A6" w:rsidRDefault="005473A6" w:rsidP="005473A6">
      <w:pPr>
        <w:rPr>
          <w:lang w:val="en-GB" w:eastAsia="en-GB"/>
        </w:rPr>
      </w:pPr>
    </w:p>
    <w:p w14:paraId="6F6C7741"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7C7A"/>
    <w:multiLevelType w:val="hybridMultilevel"/>
    <w:tmpl w:val="979E1D9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F73811"/>
    <w:multiLevelType w:val="hybridMultilevel"/>
    <w:tmpl w:val="69CAD338"/>
    <w:lvl w:ilvl="0" w:tplc="0409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679E6275"/>
    <w:multiLevelType w:val="hybridMultilevel"/>
    <w:tmpl w:val="9E0240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E41B5E"/>
    <w:multiLevelType w:val="hybridMultilevel"/>
    <w:tmpl w:val="9E0240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DAA3B8C"/>
    <w:multiLevelType w:val="hybridMultilevel"/>
    <w:tmpl w:val="9E0240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A6"/>
    <w:rsid w:val="005473A6"/>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F75BE"/>
  <w15:chartTrackingRefBased/>
  <w15:docId w15:val="{CAD4FF00-80A8-43D3-950C-28A5452E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3A6"/>
    <w:rPr>
      <w:kern w:val="2"/>
      <w:lang w:val="en-US"/>
      <w14:ligatures w14:val="standardContextual"/>
    </w:rPr>
  </w:style>
  <w:style w:type="paragraph" w:styleId="Heading1">
    <w:name w:val="heading 1"/>
    <w:basedOn w:val="Normal"/>
    <w:next w:val="Normal"/>
    <w:link w:val="Heading1Char"/>
    <w:uiPriority w:val="9"/>
    <w:qFormat/>
    <w:rsid w:val="005473A6"/>
    <w:pPr>
      <w:keepNext/>
      <w:keepLines/>
      <w:spacing w:before="240" w:after="0"/>
      <w:outlineLvl w:val="0"/>
    </w:pPr>
    <w:rPr>
      <w:rFonts w:ascii="Times New Roman" w:eastAsia="Times New Roman" w:hAnsi="Times New Roman" w:cs="Times New Roman"/>
      <w:b/>
      <w:bCs/>
      <w:color w:val="2F5496" w:themeColor="accent1" w:themeShade="B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3A6"/>
    <w:rPr>
      <w:rFonts w:ascii="Times New Roman" w:eastAsia="Times New Roman" w:hAnsi="Times New Roman" w:cs="Times New Roman"/>
      <w:b/>
      <w:bCs/>
      <w:color w:val="2F5496" w:themeColor="accent1" w:themeShade="BF"/>
      <w:kern w:val="2"/>
      <w:sz w:val="24"/>
      <w:szCs w:val="24"/>
      <w:lang w:eastAsia="en-GB"/>
      <w14:ligatures w14:val="standardContextual"/>
    </w:rPr>
  </w:style>
  <w:style w:type="table" w:styleId="TableGrid">
    <w:name w:val="Table Grid"/>
    <w:basedOn w:val="TableNormal"/>
    <w:uiPriority w:val="39"/>
    <w:rsid w:val="005473A6"/>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1367</Words>
  <Characters>7795</Characters>
  <Application>Microsoft Office Word</Application>
  <DocSecurity>0</DocSecurity>
  <Lines>64</Lines>
  <Paragraphs>18</Paragraphs>
  <ScaleCrop>false</ScaleCrop>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2024-10-21T02:06:00Z</dcterms:created>
  <dcterms:modified xsi:type="dcterms:W3CDTF">2024-10-21T02:06:00Z</dcterms:modified>
</cp:coreProperties>
</file>