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9E53F" w14:textId="77777777" w:rsidR="002B0375" w:rsidRDefault="002B0375" w:rsidP="002B0375">
      <w:pPr>
        <w:pStyle w:val="Heading1"/>
      </w:pPr>
      <w:r>
        <w:t>Week 6</w:t>
      </w:r>
    </w:p>
    <w:p w14:paraId="4E5C6B9E" w14:textId="77777777" w:rsidR="002B0375" w:rsidRPr="00A44D23" w:rsidRDefault="002B0375" w:rsidP="002B0375">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1794"/>
        <w:gridCol w:w="2023"/>
        <w:gridCol w:w="1011"/>
        <w:gridCol w:w="693"/>
        <w:gridCol w:w="1150"/>
        <w:gridCol w:w="976"/>
        <w:gridCol w:w="790"/>
        <w:gridCol w:w="584"/>
      </w:tblGrid>
      <w:tr w:rsidR="002B0375" w:rsidRPr="00A44D23" w14:paraId="786D156B" w14:textId="77777777" w:rsidTr="00EF3F57">
        <w:trPr>
          <w:trHeight w:val="690"/>
        </w:trPr>
        <w:tc>
          <w:tcPr>
            <w:tcW w:w="5000" w:type="pct"/>
            <w:gridSpan w:val="8"/>
            <w:shd w:val="clear" w:color="auto" w:fill="auto"/>
            <w:vAlign w:val="center"/>
          </w:tcPr>
          <w:p w14:paraId="4A995C0C"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Learning Planner</w:t>
            </w:r>
          </w:p>
        </w:tc>
      </w:tr>
      <w:tr w:rsidR="002B0375" w:rsidRPr="00A44D23" w14:paraId="4B7CCB3A" w14:textId="77777777" w:rsidTr="00EF3F57">
        <w:trPr>
          <w:trHeight w:val="340"/>
        </w:trPr>
        <w:tc>
          <w:tcPr>
            <w:tcW w:w="1006" w:type="pct"/>
            <w:shd w:val="clear" w:color="auto" w:fill="C1E4F5"/>
            <w:vAlign w:val="center"/>
          </w:tcPr>
          <w:p w14:paraId="0BDB9AA4"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Subject</w:t>
            </w:r>
          </w:p>
        </w:tc>
        <w:tc>
          <w:tcPr>
            <w:tcW w:w="1133" w:type="pct"/>
            <w:vAlign w:val="center"/>
          </w:tcPr>
          <w:p w14:paraId="02C8474B" w14:textId="77777777" w:rsidR="002B0375" w:rsidRPr="00A44D23" w:rsidRDefault="002B0375" w:rsidP="00EF3F57">
            <w:pPr>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Physics</w:t>
            </w:r>
          </w:p>
        </w:tc>
        <w:tc>
          <w:tcPr>
            <w:tcW w:w="572" w:type="pct"/>
            <w:shd w:val="clear" w:color="auto" w:fill="C1E4F5"/>
            <w:vAlign w:val="center"/>
          </w:tcPr>
          <w:p w14:paraId="5863C72F" w14:textId="77777777" w:rsidR="002B0375" w:rsidRPr="00A44D23" w:rsidRDefault="002B0375" w:rsidP="00EF3F57">
            <w:pPr>
              <w:rPr>
                <w:rFonts w:ascii="Times New Roman" w:eastAsia="Times New Roman" w:hAnsi="Times New Roman" w:cs="Times New Roman"/>
                <w:b/>
                <w:bCs/>
                <w:color w:val="000000"/>
                <w:kern w:val="0"/>
                <w:sz w:val="24"/>
                <w:szCs w:val="24"/>
                <w:lang w:val="en-GB" w:eastAsia="en-GB"/>
              </w:rPr>
            </w:pPr>
            <w:r w:rsidRPr="00A44D23">
              <w:rPr>
                <w:rFonts w:ascii="Times New Roman" w:eastAsia="Times New Roman" w:hAnsi="Times New Roman" w:cs="Times New Roman"/>
                <w:b/>
                <w:bCs/>
                <w:color w:val="000000"/>
                <w:kern w:val="0"/>
                <w:sz w:val="24"/>
                <w:szCs w:val="24"/>
                <w:lang w:val="en-GB" w:eastAsia="en-GB"/>
              </w:rPr>
              <w:t>Week</w:t>
            </w:r>
          </w:p>
        </w:tc>
        <w:tc>
          <w:tcPr>
            <w:tcW w:w="395" w:type="pct"/>
            <w:vAlign w:val="center"/>
          </w:tcPr>
          <w:p w14:paraId="06DD4619" w14:textId="77777777" w:rsidR="002B0375" w:rsidRPr="00A44D23" w:rsidRDefault="002B0375" w:rsidP="00EF3F57">
            <w:pPr>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6</w:t>
            </w:r>
          </w:p>
        </w:tc>
        <w:tc>
          <w:tcPr>
            <w:tcW w:w="615" w:type="pct"/>
            <w:shd w:val="clear" w:color="auto" w:fill="83CAEB"/>
            <w:vAlign w:val="center"/>
          </w:tcPr>
          <w:p w14:paraId="71D6E666" w14:textId="77777777" w:rsidR="002B0375" w:rsidRPr="00A44D23" w:rsidRDefault="002B0375" w:rsidP="00EF3F57">
            <w:pPr>
              <w:rPr>
                <w:rFonts w:ascii="Times New Roman" w:eastAsia="Times New Roman" w:hAnsi="Times New Roman" w:cs="Times New Roman"/>
                <w:i/>
                <w:color w:val="000000"/>
                <w:kern w:val="0"/>
                <w:sz w:val="24"/>
                <w:szCs w:val="24"/>
                <w:lang w:val="en-GB" w:eastAsia="en-GB"/>
              </w:rPr>
            </w:pPr>
            <w:r w:rsidRPr="00A44D23">
              <w:rPr>
                <w:rFonts w:ascii="Times New Roman" w:eastAsia="Times New Roman" w:hAnsi="Times New Roman" w:cs="Times New Roman"/>
                <w:b/>
                <w:color w:val="000000"/>
                <w:kern w:val="0"/>
                <w:sz w:val="24"/>
                <w:szCs w:val="24"/>
                <w:lang w:val="en-GB" w:eastAsia="en-GB"/>
              </w:rPr>
              <w:t>Duration</w:t>
            </w:r>
          </w:p>
        </w:tc>
        <w:tc>
          <w:tcPr>
            <w:tcW w:w="522" w:type="pct"/>
            <w:vAlign w:val="center"/>
          </w:tcPr>
          <w:p w14:paraId="5C51D588" w14:textId="77777777" w:rsidR="002B0375" w:rsidRPr="00A44D23" w:rsidRDefault="002B0375" w:rsidP="00EF3F57">
            <w:pPr>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240 minutes</w:t>
            </w:r>
          </w:p>
        </w:tc>
        <w:tc>
          <w:tcPr>
            <w:tcW w:w="422" w:type="pct"/>
            <w:shd w:val="clear" w:color="auto" w:fill="C1E4F5"/>
            <w:vAlign w:val="center"/>
          </w:tcPr>
          <w:p w14:paraId="4A79B39F"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Form</w:t>
            </w:r>
          </w:p>
        </w:tc>
        <w:tc>
          <w:tcPr>
            <w:tcW w:w="335" w:type="pct"/>
            <w:vAlign w:val="center"/>
          </w:tcPr>
          <w:p w14:paraId="39ECC636" w14:textId="77777777" w:rsidR="002B0375" w:rsidRPr="00A44D23" w:rsidRDefault="002B0375" w:rsidP="00EF3F57">
            <w:pPr>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 1</w:t>
            </w:r>
          </w:p>
        </w:tc>
      </w:tr>
      <w:tr w:rsidR="002B0375" w:rsidRPr="00A44D23" w14:paraId="2EC1EF53" w14:textId="77777777" w:rsidTr="00EF3F57">
        <w:trPr>
          <w:trHeight w:val="340"/>
        </w:trPr>
        <w:tc>
          <w:tcPr>
            <w:tcW w:w="1006" w:type="pct"/>
            <w:shd w:val="clear" w:color="auto" w:fill="CAEDFB"/>
            <w:vAlign w:val="center"/>
          </w:tcPr>
          <w:p w14:paraId="0D8D4019"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Strand</w:t>
            </w:r>
          </w:p>
        </w:tc>
        <w:tc>
          <w:tcPr>
            <w:tcW w:w="1133" w:type="pct"/>
          </w:tcPr>
          <w:p w14:paraId="7EE0B241" w14:textId="77777777" w:rsidR="002B0375" w:rsidRPr="00A44D23" w:rsidRDefault="002B0375" w:rsidP="00EF3F57">
            <w:pPr>
              <w:rPr>
                <w:rFonts w:ascii="Times New Roman" w:eastAsia="Times New Roman" w:hAnsi="Times New Roman" w:cs="Times New Roman"/>
                <w:bCs/>
                <w:i/>
                <w:iCs/>
                <w:color w:val="000000"/>
                <w:kern w:val="0"/>
                <w:sz w:val="24"/>
                <w:szCs w:val="24"/>
                <w:lang w:val="en-GB" w:eastAsia="en-GB"/>
              </w:rPr>
            </w:pPr>
            <w:r w:rsidRPr="00A44D23">
              <w:rPr>
                <w:rFonts w:ascii="Times New Roman" w:eastAsia="Arial Black" w:hAnsi="Times New Roman" w:cs="Times New Roman"/>
                <w:bCs/>
                <w:kern w:val="0"/>
                <w:sz w:val="24"/>
                <w:szCs w:val="24"/>
                <w:lang w:val="en-GB" w:eastAsia="en-GB"/>
              </w:rPr>
              <w:t>Mechanics and Matter</w:t>
            </w:r>
          </w:p>
        </w:tc>
        <w:tc>
          <w:tcPr>
            <w:tcW w:w="572" w:type="pct"/>
            <w:shd w:val="clear" w:color="auto" w:fill="CAEDFB"/>
            <w:vAlign w:val="center"/>
          </w:tcPr>
          <w:p w14:paraId="0D236A24" w14:textId="77777777" w:rsidR="002B0375" w:rsidRPr="00A44D23" w:rsidRDefault="002B0375" w:rsidP="00EF3F57">
            <w:pPr>
              <w:rPr>
                <w:rFonts w:ascii="Times New Roman" w:eastAsia="Times New Roman" w:hAnsi="Times New Roman" w:cs="Times New Roman"/>
                <w:b/>
                <w:bCs/>
                <w:color w:val="000000"/>
                <w:kern w:val="0"/>
                <w:sz w:val="24"/>
                <w:szCs w:val="24"/>
                <w:lang w:val="en-GB" w:eastAsia="en-GB"/>
              </w:rPr>
            </w:pPr>
            <w:r w:rsidRPr="00A44D23">
              <w:rPr>
                <w:rFonts w:ascii="Times New Roman" w:eastAsia="Times New Roman" w:hAnsi="Times New Roman" w:cs="Times New Roman"/>
                <w:b/>
                <w:bCs/>
                <w:color w:val="000000"/>
                <w:kern w:val="0"/>
                <w:sz w:val="24"/>
                <w:szCs w:val="24"/>
                <w:lang w:val="en-GB" w:eastAsia="en-GB"/>
              </w:rPr>
              <w:t>Sub-Strand</w:t>
            </w:r>
          </w:p>
        </w:tc>
        <w:tc>
          <w:tcPr>
            <w:tcW w:w="2289" w:type="pct"/>
            <w:gridSpan w:val="5"/>
            <w:vAlign w:val="center"/>
          </w:tcPr>
          <w:p w14:paraId="22ABAABE" w14:textId="77777777" w:rsidR="002B0375" w:rsidRPr="00A44D23" w:rsidRDefault="002B0375" w:rsidP="00EF3F57">
            <w:pPr>
              <w:rPr>
                <w:rFonts w:ascii="Times New Roman" w:eastAsia="Times New Roman" w:hAnsi="Times New Roman" w:cs="Times New Roman"/>
                <w:bCs/>
                <w:i/>
                <w:iCs/>
                <w:color w:val="000000"/>
                <w:kern w:val="0"/>
                <w:sz w:val="24"/>
                <w:szCs w:val="24"/>
                <w:lang w:val="en-GB" w:eastAsia="en-GB"/>
              </w:rPr>
            </w:pPr>
            <w:r w:rsidRPr="00A44D23">
              <w:rPr>
                <w:rFonts w:ascii="Times New Roman" w:eastAsia="Arial Black" w:hAnsi="Times New Roman" w:cs="Times New Roman"/>
                <w:bCs/>
                <w:kern w:val="0"/>
                <w:sz w:val="24"/>
                <w:szCs w:val="24"/>
                <w:lang w:val="en-GB" w:eastAsia="en-GB"/>
              </w:rPr>
              <w:t>Dynamics</w:t>
            </w:r>
          </w:p>
        </w:tc>
      </w:tr>
      <w:tr w:rsidR="002B0375" w:rsidRPr="00A44D23" w14:paraId="7A125654" w14:textId="77777777" w:rsidTr="00EF3F57">
        <w:trPr>
          <w:trHeight w:val="340"/>
        </w:trPr>
        <w:tc>
          <w:tcPr>
            <w:tcW w:w="1006" w:type="pct"/>
            <w:shd w:val="clear" w:color="auto" w:fill="C1E4F5"/>
            <w:vAlign w:val="center"/>
          </w:tcPr>
          <w:p w14:paraId="610714BF" w14:textId="77777777" w:rsidR="002B0375" w:rsidRPr="00A44D23" w:rsidRDefault="002B0375" w:rsidP="00EF3F57">
            <w:pPr>
              <w:jc w:val="both"/>
              <w:rPr>
                <w:rFonts w:ascii="Times New Roman" w:eastAsia="Times New Roman" w:hAnsi="Times New Roman" w:cs="Times New Roman"/>
                <w:kern w:val="0"/>
                <w:sz w:val="24"/>
                <w:szCs w:val="24"/>
                <w:lang w:val="en-GB" w:eastAsia="en-GB"/>
              </w:rPr>
            </w:pPr>
            <w:r w:rsidRPr="00A44D23">
              <w:rPr>
                <w:rFonts w:ascii="Times New Roman" w:eastAsia="Times New Roman" w:hAnsi="Times New Roman" w:cs="Times New Roman"/>
                <w:b/>
                <w:bCs/>
                <w:kern w:val="0"/>
                <w:sz w:val="24"/>
                <w:szCs w:val="24"/>
                <w:lang w:val="en-GB" w:eastAsia="en-GB"/>
              </w:rPr>
              <w:t>Content Standard</w:t>
            </w:r>
          </w:p>
        </w:tc>
        <w:tc>
          <w:tcPr>
            <w:tcW w:w="3994" w:type="pct"/>
            <w:gridSpan w:val="7"/>
          </w:tcPr>
          <w:p w14:paraId="67B3DC2B" w14:textId="77777777" w:rsidR="002B0375" w:rsidRPr="00A44D23" w:rsidRDefault="002B0375" w:rsidP="00EF3F57">
            <w:pPr>
              <w:jc w:val="both"/>
              <w:rPr>
                <w:rFonts w:ascii="Times New Roman" w:eastAsia="Times New Roman" w:hAnsi="Times New Roman" w:cs="Times New Roman"/>
                <w:bCs/>
                <w:i/>
                <w:iCs/>
                <w:kern w:val="0"/>
                <w:sz w:val="24"/>
                <w:szCs w:val="24"/>
                <w:lang w:val="en-GB" w:eastAsia="en-GB"/>
              </w:rPr>
            </w:pPr>
            <w:r w:rsidRPr="00A44D23">
              <w:rPr>
                <w:rFonts w:ascii="Times New Roman" w:eastAsia="Arial Narrow" w:hAnsi="Times New Roman" w:cs="Times New Roman"/>
                <w:bCs/>
                <w:color w:val="000000"/>
                <w:kern w:val="0"/>
                <w:sz w:val="24"/>
                <w:szCs w:val="24"/>
                <w:lang w:val="en-GB" w:eastAsia="en-GB"/>
              </w:rPr>
              <w:t>Demonstrate knowledge and understanding of Newton's laws of motion.</w:t>
            </w:r>
          </w:p>
        </w:tc>
      </w:tr>
      <w:tr w:rsidR="002B0375" w:rsidRPr="00A44D23" w14:paraId="00F55431" w14:textId="77777777" w:rsidTr="00EF3F57">
        <w:trPr>
          <w:trHeight w:val="754"/>
        </w:trPr>
        <w:tc>
          <w:tcPr>
            <w:tcW w:w="1006" w:type="pct"/>
            <w:shd w:val="clear" w:color="auto" w:fill="CAEDFB"/>
            <w:vAlign w:val="center"/>
          </w:tcPr>
          <w:p w14:paraId="2C86C642"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kern w:val="0"/>
                <w:sz w:val="24"/>
                <w:szCs w:val="24"/>
                <w:lang w:val="en-GB" w:eastAsia="en-GB"/>
              </w:rPr>
              <w:t>Learning Outcome(s)</w:t>
            </w:r>
          </w:p>
        </w:tc>
        <w:tc>
          <w:tcPr>
            <w:tcW w:w="3994" w:type="pct"/>
            <w:gridSpan w:val="7"/>
            <w:vAlign w:val="center"/>
          </w:tcPr>
          <w:p w14:paraId="4970A1A0" w14:textId="77777777" w:rsidR="002B0375" w:rsidRPr="00A44D23" w:rsidRDefault="002B0375" w:rsidP="00EF3F57">
            <w:pPr>
              <w:jc w:val="both"/>
              <w:rPr>
                <w:rFonts w:ascii="Times New Roman" w:eastAsia="Times New Roman" w:hAnsi="Times New Roman" w:cs="Times New Roman"/>
                <w:bCs/>
                <w:i/>
                <w:iCs/>
                <w:color w:val="000000"/>
                <w:kern w:val="0"/>
                <w:sz w:val="24"/>
                <w:szCs w:val="24"/>
                <w:lang w:val="en-GB" w:eastAsia="en-GB"/>
              </w:rPr>
            </w:pPr>
            <w:r w:rsidRPr="00A44D23">
              <w:rPr>
                <w:rFonts w:ascii="Times New Roman" w:eastAsia="Arial Narrow" w:hAnsi="Times New Roman" w:cs="Times New Roman"/>
                <w:bCs/>
                <w:color w:val="000000"/>
                <w:kern w:val="0"/>
                <w:sz w:val="24"/>
                <w:szCs w:val="24"/>
                <w:lang w:val="en-GB" w:eastAsia="en-GB"/>
              </w:rPr>
              <w:t>Apply the laws of motion to explain how bodies move to change their positions</w:t>
            </w:r>
          </w:p>
        </w:tc>
      </w:tr>
      <w:tr w:rsidR="002B0375" w:rsidRPr="00A44D23" w14:paraId="3E548D8F" w14:textId="77777777" w:rsidTr="00EF3F57">
        <w:trPr>
          <w:trHeight w:val="701"/>
        </w:trPr>
        <w:tc>
          <w:tcPr>
            <w:tcW w:w="1006" w:type="pct"/>
            <w:shd w:val="clear" w:color="auto" w:fill="CAEDFB"/>
            <w:vAlign w:val="center"/>
          </w:tcPr>
          <w:p w14:paraId="5EAB7FD7"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Learning</w:t>
            </w:r>
          </w:p>
          <w:p w14:paraId="7454431B"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Indicator(s)</w:t>
            </w:r>
          </w:p>
        </w:tc>
        <w:tc>
          <w:tcPr>
            <w:tcW w:w="3994" w:type="pct"/>
            <w:gridSpan w:val="7"/>
          </w:tcPr>
          <w:p w14:paraId="5F9F4C9B" w14:textId="77777777" w:rsidR="002B0375" w:rsidRPr="00A44D23" w:rsidRDefault="002B0375" w:rsidP="002B0375">
            <w:pPr>
              <w:numPr>
                <w:ilvl w:val="0"/>
                <w:numId w:val="1"/>
              </w:numPr>
              <w:contextualSpacing/>
              <w:jc w:val="both"/>
              <w:rPr>
                <w:rFonts w:ascii="Times New Roman" w:eastAsia="Times New Roman" w:hAnsi="Times New Roman" w:cs="Times New Roman"/>
                <w:color w:val="000000"/>
                <w:kern w:val="0"/>
                <w:sz w:val="24"/>
                <w:szCs w:val="24"/>
                <w:lang w:val="en-GB" w:eastAsia="en-GB"/>
              </w:rPr>
            </w:pPr>
            <w:r w:rsidRPr="00A44D23">
              <w:rPr>
                <w:rFonts w:ascii="Times New Roman" w:eastAsia="Times New Roman" w:hAnsi="Times New Roman" w:cs="Times New Roman"/>
                <w:color w:val="000000"/>
                <w:kern w:val="0"/>
                <w:sz w:val="24"/>
                <w:szCs w:val="24"/>
                <w:lang w:val="en-GB" w:eastAsia="en-GB"/>
              </w:rPr>
              <w:t>State Newton’s laws of Motion</w:t>
            </w:r>
          </w:p>
          <w:p w14:paraId="7D4AC26D" w14:textId="77777777" w:rsidR="002B0375" w:rsidRPr="00A44D23" w:rsidRDefault="002B0375" w:rsidP="002B0375">
            <w:pPr>
              <w:numPr>
                <w:ilvl w:val="0"/>
                <w:numId w:val="1"/>
              </w:numPr>
              <w:contextualSpacing/>
              <w:jc w:val="both"/>
              <w:rPr>
                <w:rFonts w:ascii="Times New Roman" w:eastAsia="Times New Roman" w:hAnsi="Times New Roman" w:cs="Times New Roman"/>
                <w:color w:val="000000"/>
                <w:kern w:val="0"/>
                <w:sz w:val="24"/>
                <w:szCs w:val="24"/>
                <w:lang w:val="en-GB" w:eastAsia="en-GB"/>
              </w:rPr>
            </w:pPr>
            <w:r w:rsidRPr="00A44D23">
              <w:rPr>
                <w:rFonts w:ascii="Times New Roman" w:eastAsia="Times New Roman" w:hAnsi="Times New Roman" w:cs="Times New Roman"/>
                <w:color w:val="000000"/>
                <w:kern w:val="0"/>
                <w:sz w:val="24"/>
                <w:szCs w:val="24"/>
                <w:lang w:val="en-GB" w:eastAsia="en-GB"/>
              </w:rPr>
              <w:t>Apply Newton’s second law to establish the relationship between force, mass and acceleration.</w:t>
            </w:r>
          </w:p>
          <w:p w14:paraId="3811D3EC" w14:textId="77777777" w:rsidR="002B0375" w:rsidRPr="00A44D23" w:rsidRDefault="002B0375" w:rsidP="002B0375">
            <w:pPr>
              <w:numPr>
                <w:ilvl w:val="0"/>
                <w:numId w:val="1"/>
              </w:numPr>
              <w:contextualSpacing/>
              <w:jc w:val="both"/>
              <w:rPr>
                <w:rFonts w:ascii="Times New Roman" w:eastAsia="Times New Roman" w:hAnsi="Times New Roman" w:cs="Times New Roman"/>
                <w:color w:val="000000"/>
                <w:kern w:val="0"/>
                <w:sz w:val="24"/>
                <w:szCs w:val="24"/>
                <w:lang w:val="en-GB" w:eastAsia="en-GB"/>
              </w:rPr>
            </w:pPr>
            <w:r w:rsidRPr="00A44D23">
              <w:rPr>
                <w:rFonts w:ascii="Times New Roman" w:eastAsia="Times New Roman" w:hAnsi="Times New Roman" w:cs="Times New Roman"/>
                <w:color w:val="000000"/>
                <w:kern w:val="0"/>
                <w:sz w:val="24"/>
                <w:szCs w:val="24"/>
                <w:lang w:val="en-GB" w:eastAsia="en-GB"/>
              </w:rPr>
              <w:t>Identify daily applications of Newton’s laws of motion.</w:t>
            </w:r>
          </w:p>
          <w:p w14:paraId="1EFBD62F" w14:textId="77777777" w:rsidR="002B0375" w:rsidRPr="00A44D23" w:rsidRDefault="002B0375" w:rsidP="00EF3F57">
            <w:pPr>
              <w:jc w:val="both"/>
              <w:rPr>
                <w:rFonts w:ascii="Times New Roman" w:eastAsia="Times New Roman" w:hAnsi="Times New Roman" w:cs="Times New Roman"/>
                <w:color w:val="000000"/>
                <w:kern w:val="0"/>
                <w:sz w:val="24"/>
                <w:szCs w:val="24"/>
                <w:lang w:val="en-GB" w:eastAsia="en-GB"/>
              </w:rPr>
            </w:pPr>
          </w:p>
        </w:tc>
      </w:tr>
      <w:tr w:rsidR="002B0375" w:rsidRPr="00A44D23" w14:paraId="73B71D62" w14:textId="77777777" w:rsidTr="00EF3F57">
        <w:trPr>
          <w:trHeight w:val="340"/>
        </w:trPr>
        <w:tc>
          <w:tcPr>
            <w:tcW w:w="1006" w:type="pct"/>
            <w:shd w:val="clear" w:color="auto" w:fill="83CAEB"/>
            <w:vAlign w:val="center"/>
          </w:tcPr>
          <w:p w14:paraId="4CC78189"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color w:val="000000"/>
                <w:kern w:val="0"/>
                <w:sz w:val="24"/>
                <w:szCs w:val="24"/>
                <w:lang w:val="en-GB" w:eastAsia="en-GB"/>
              </w:rPr>
              <w:t xml:space="preserve">Essential Question(s)  </w:t>
            </w:r>
          </w:p>
        </w:tc>
        <w:tc>
          <w:tcPr>
            <w:tcW w:w="3994" w:type="pct"/>
            <w:gridSpan w:val="7"/>
          </w:tcPr>
          <w:p w14:paraId="1CC155C4" w14:textId="77777777" w:rsidR="002B0375" w:rsidRPr="00A44D23" w:rsidRDefault="002B037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A44D23">
              <w:rPr>
                <w:rFonts w:ascii="Times New Roman" w:eastAsia="Times New Roman" w:hAnsi="Times New Roman" w:cs="Times New Roman"/>
                <w:kern w:val="0"/>
                <w:sz w:val="24"/>
                <w:szCs w:val="24"/>
                <w:lang w:val="en-GB"/>
                <w14:ligatures w14:val="none"/>
              </w:rPr>
              <w:t>1.what real – life examples or scenarios can be used to illustrate the relevance of Newton’s laws of motion?</w:t>
            </w:r>
          </w:p>
          <w:p w14:paraId="4003F062" w14:textId="77777777" w:rsidR="002B0375" w:rsidRPr="00A44D23" w:rsidRDefault="002B037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A44D23">
              <w:rPr>
                <w:rFonts w:ascii="Times New Roman" w:eastAsia="Times New Roman" w:hAnsi="Times New Roman" w:cs="Times New Roman"/>
                <w:kern w:val="0"/>
                <w:sz w:val="24"/>
                <w:szCs w:val="24"/>
                <w:lang w:val="en-GB"/>
                <w14:ligatures w14:val="none"/>
              </w:rPr>
              <w:t>2. How can the concept of inertia be demonstrated?</w:t>
            </w:r>
          </w:p>
          <w:p w14:paraId="7229B192" w14:textId="77777777" w:rsidR="002B0375" w:rsidRPr="00A44D23" w:rsidRDefault="002B0375" w:rsidP="00EF3F57">
            <w:pPr>
              <w:spacing w:before="100" w:beforeAutospacing="1" w:after="100" w:afterAutospacing="1"/>
              <w:rPr>
                <w:rFonts w:ascii="Times New Roman" w:eastAsia="Times New Roman" w:hAnsi="Times New Roman" w:cs="Times New Roman"/>
                <w:kern w:val="0"/>
                <w:sz w:val="24"/>
                <w:szCs w:val="24"/>
                <w:lang w:val="en-GB"/>
                <w14:ligatures w14:val="none"/>
              </w:rPr>
            </w:pPr>
            <w:r w:rsidRPr="00A44D23">
              <w:rPr>
                <w:rFonts w:ascii="Times New Roman" w:eastAsia="Times New Roman" w:hAnsi="Times New Roman" w:cs="Times New Roman"/>
                <w:kern w:val="0"/>
                <w:sz w:val="24"/>
                <w:szCs w:val="24"/>
                <w:lang w:val="en-GB"/>
                <w14:ligatures w14:val="none"/>
              </w:rPr>
              <w:t>3.What mathematical concepts are required to establish the relationship between force, mass and acceleration?</w:t>
            </w:r>
          </w:p>
          <w:p w14:paraId="448E234D" w14:textId="77777777" w:rsidR="002B0375" w:rsidRPr="00A44D23" w:rsidRDefault="002B0375" w:rsidP="00EF3F57">
            <w:pPr>
              <w:ind w:left="720"/>
              <w:contextualSpacing/>
              <w:jc w:val="both"/>
              <w:rPr>
                <w:rFonts w:ascii="Times New Roman" w:eastAsia="Times New Roman" w:hAnsi="Times New Roman" w:cs="Times New Roman"/>
                <w:i/>
                <w:color w:val="000000"/>
                <w:kern w:val="0"/>
                <w:sz w:val="24"/>
                <w:szCs w:val="24"/>
                <w:lang w:val="en-GB" w:eastAsia="en-GB"/>
              </w:rPr>
            </w:pPr>
          </w:p>
          <w:p w14:paraId="1BED2528" w14:textId="77777777" w:rsidR="002B0375" w:rsidRPr="00A44D23" w:rsidRDefault="002B0375" w:rsidP="00EF3F57">
            <w:pPr>
              <w:ind w:left="720"/>
              <w:contextualSpacing/>
              <w:jc w:val="both"/>
              <w:rPr>
                <w:rFonts w:ascii="Times New Roman" w:eastAsia="Times New Roman" w:hAnsi="Times New Roman" w:cs="Times New Roman"/>
                <w:i/>
                <w:iCs/>
                <w:kern w:val="0"/>
                <w:sz w:val="24"/>
                <w:szCs w:val="24"/>
                <w:lang w:val="en-GB" w:eastAsia="en-GB"/>
              </w:rPr>
            </w:pPr>
            <w:r w:rsidRPr="00A44D23">
              <w:rPr>
                <w:rFonts w:ascii="Times New Roman" w:eastAsia="Times New Roman" w:hAnsi="Times New Roman" w:cs="Times New Roman"/>
                <w:i/>
                <w:iCs/>
                <w:color w:val="000000"/>
                <w:kern w:val="0"/>
                <w:sz w:val="24"/>
                <w:szCs w:val="24"/>
                <w:lang w:val="en-GB" w:eastAsia="en-GB"/>
              </w:rPr>
              <w:t xml:space="preserve"> </w:t>
            </w:r>
          </w:p>
        </w:tc>
      </w:tr>
      <w:tr w:rsidR="002B0375" w:rsidRPr="00A44D23" w14:paraId="5655028C" w14:textId="77777777" w:rsidTr="00EF3F57">
        <w:trPr>
          <w:trHeight w:val="296"/>
        </w:trPr>
        <w:tc>
          <w:tcPr>
            <w:tcW w:w="1006" w:type="pct"/>
            <w:shd w:val="clear" w:color="auto" w:fill="CAEDFB"/>
            <w:vAlign w:val="center"/>
          </w:tcPr>
          <w:p w14:paraId="52EF3F19" w14:textId="77777777" w:rsidR="002B0375" w:rsidRPr="00A44D23" w:rsidRDefault="002B0375" w:rsidP="00EF3F57">
            <w:pP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Pedagogical Strategies</w:t>
            </w:r>
          </w:p>
        </w:tc>
        <w:tc>
          <w:tcPr>
            <w:tcW w:w="3994" w:type="pct"/>
            <w:gridSpan w:val="7"/>
            <w:vAlign w:val="center"/>
          </w:tcPr>
          <w:p w14:paraId="3F547DB8" w14:textId="77777777" w:rsidR="002B0375" w:rsidRPr="00A44D23" w:rsidRDefault="002B0375" w:rsidP="00EF3F57">
            <w:pPr>
              <w:rPr>
                <w:rFonts w:ascii="Times New Roman" w:eastAsia="Times New Roman" w:hAnsi="Times New Roman" w:cs="Times New Roman"/>
                <w:bCs/>
                <w:kern w:val="0"/>
                <w:position w:val="-3"/>
                <w:sz w:val="24"/>
                <w:szCs w:val="24"/>
                <w:lang w:val="en-GB" w:eastAsia="en-GB"/>
              </w:rPr>
            </w:pPr>
            <w:r w:rsidRPr="00A44D23">
              <w:rPr>
                <w:rFonts w:ascii="Times New Roman" w:eastAsia="Times New Roman" w:hAnsi="Times New Roman" w:cs="Times New Roman"/>
                <w:bCs/>
                <w:kern w:val="0"/>
                <w:position w:val="-3"/>
                <w:sz w:val="24"/>
                <w:szCs w:val="24"/>
                <w:lang w:val="en-GB" w:eastAsia="en-GB"/>
              </w:rPr>
              <w:t xml:space="preserve">Talk for learning, </w:t>
            </w:r>
            <w:r w:rsidRPr="00A44D23">
              <w:rPr>
                <w:rFonts w:ascii="Times New Roman" w:eastAsia="Times New Roman" w:hAnsi="Times New Roman" w:cs="Times New Roman"/>
                <w:bCs/>
                <w:kern w:val="0"/>
                <w:sz w:val="24"/>
                <w:szCs w:val="24"/>
                <w:lang w:val="en-GB" w:eastAsia="en-GB"/>
              </w:rPr>
              <w:t>Experiential Learning, inquiry – based, thin – pair share, demonstration, discussion.</w:t>
            </w:r>
          </w:p>
          <w:p w14:paraId="2767DB4E" w14:textId="77777777" w:rsidR="002B0375" w:rsidRPr="00A44D23" w:rsidRDefault="002B0375" w:rsidP="00EF3F57">
            <w:pPr>
              <w:jc w:val="both"/>
              <w:rPr>
                <w:rFonts w:ascii="Times New Roman" w:eastAsia="Times New Roman" w:hAnsi="Times New Roman" w:cs="Times New Roman"/>
                <w:i/>
                <w:color w:val="FF0000"/>
                <w:kern w:val="0"/>
                <w:sz w:val="24"/>
                <w:szCs w:val="24"/>
                <w:lang w:val="en-GB" w:eastAsia="en-GB"/>
              </w:rPr>
            </w:pPr>
          </w:p>
        </w:tc>
      </w:tr>
      <w:tr w:rsidR="002B0375" w:rsidRPr="00A44D23" w14:paraId="7B50E5FF" w14:textId="77777777" w:rsidTr="00EF3F57">
        <w:trPr>
          <w:trHeight w:val="340"/>
        </w:trPr>
        <w:tc>
          <w:tcPr>
            <w:tcW w:w="1006" w:type="pct"/>
            <w:shd w:val="clear" w:color="auto" w:fill="CAEDFB"/>
            <w:vAlign w:val="center"/>
          </w:tcPr>
          <w:p w14:paraId="164F8C14" w14:textId="77777777" w:rsidR="002B0375" w:rsidRPr="00A44D23" w:rsidRDefault="002B0375" w:rsidP="00EF3F57">
            <w:pPr>
              <w:rPr>
                <w:rFonts w:ascii="Times New Roman" w:eastAsia="Times New Roman" w:hAnsi="Times New Roman" w:cs="Times New Roman"/>
                <w:kern w:val="0"/>
                <w:sz w:val="24"/>
                <w:szCs w:val="24"/>
                <w:lang w:val="en-GB" w:eastAsia="en-GB"/>
              </w:rPr>
            </w:pPr>
            <w:r w:rsidRPr="00A44D23">
              <w:rPr>
                <w:rFonts w:ascii="Times New Roman" w:eastAsia="Times New Roman" w:hAnsi="Times New Roman" w:cs="Times New Roman"/>
                <w:b/>
                <w:bCs/>
                <w:kern w:val="0"/>
                <w:sz w:val="24"/>
                <w:szCs w:val="24"/>
                <w:lang w:val="en-GB" w:eastAsia="en-GB"/>
              </w:rPr>
              <w:t>Teaching &amp; Learning Resources</w:t>
            </w:r>
          </w:p>
        </w:tc>
        <w:tc>
          <w:tcPr>
            <w:tcW w:w="3994" w:type="pct"/>
            <w:gridSpan w:val="7"/>
            <w:vAlign w:val="center"/>
          </w:tcPr>
          <w:p w14:paraId="04BD9F3B" w14:textId="77777777" w:rsidR="002B0375" w:rsidRPr="00A44D23" w:rsidRDefault="002B0375" w:rsidP="00EF3F57">
            <w:pPr>
              <w:rPr>
                <w:rFonts w:ascii="Times New Roman" w:eastAsia="Times New Roman" w:hAnsi="Times New Roman" w:cs="Times New Roman"/>
                <w:kern w:val="0"/>
                <w:sz w:val="24"/>
                <w:szCs w:val="24"/>
                <w:lang w:val="en-GB" w:eastAsia="en-GB"/>
              </w:rPr>
            </w:pPr>
            <w:r w:rsidRPr="00A44D23">
              <w:rPr>
                <w:rFonts w:ascii="Times New Roman" w:eastAsia="Times New Roman" w:hAnsi="Times New Roman" w:cs="Times New Roman"/>
                <w:kern w:val="0"/>
                <w:sz w:val="24"/>
                <w:szCs w:val="24"/>
                <w:lang w:val="en-GB" w:eastAsia="en-GB"/>
              </w:rPr>
              <w:t>Audio-visuals, PhET interactive simulations, Trolley, tennis ball</w:t>
            </w:r>
          </w:p>
          <w:p w14:paraId="7992443E" w14:textId="77777777" w:rsidR="002B0375" w:rsidRPr="00A44D23" w:rsidRDefault="002B0375" w:rsidP="00EF3F57">
            <w:pPr>
              <w:rPr>
                <w:rFonts w:ascii="Times New Roman" w:eastAsia="Times New Roman" w:hAnsi="Times New Roman" w:cs="Times New Roman"/>
                <w:i/>
                <w:iCs/>
                <w:color w:val="FF0000"/>
                <w:kern w:val="0"/>
                <w:sz w:val="24"/>
                <w:szCs w:val="24"/>
                <w:lang w:val="en-GB" w:eastAsia="en-GB"/>
              </w:rPr>
            </w:pPr>
            <w:r w:rsidRPr="00A44D23">
              <w:rPr>
                <w:rFonts w:ascii="Times New Roman" w:eastAsia="Times New Roman" w:hAnsi="Times New Roman" w:cs="Times New Roman"/>
                <w:kern w:val="0"/>
                <w:sz w:val="24"/>
                <w:szCs w:val="24"/>
                <w:lang w:val="en-GB" w:eastAsia="en-GB"/>
              </w:rPr>
              <w:t>, soccer ball</w:t>
            </w:r>
          </w:p>
        </w:tc>
      </w:tr>
      <w:tr w:rsidR="002B0375" w:rsidRPr="00A44D23" w14:paraId="7C803EF0" w14:textId="77777777" w:rsidTr="00EF3F57">
        <w:trPr>
          <w:trHeight w:val="340"/>
        </w:trPr>
        <w:tc>
          <w:tcPr>
            <w:tcW w:w="5000" w:type="pct"/>
            <w:gridSpan w:val="8"/>
            <w:shd w:val="clear" w:color="auto" w:fill="CAEDFB"/>
            <w:vAlign w:val="center"/>
          </w:tcPr>
          <w:p w14:paraId="699461FE"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Key Notes on Differentiation</w:t>
            </w:r>
          </w:p>
        </w:tc>
      </w:tr>
      <w:tr w:rsidR="002B0375" w:rsidRPr="00A44D23" w14:paraId="366014A2" w14:textId="77777777" w:rsidTr="00EF3F57">
        <w:trPr>
          <w:trHeight w:val="1040"/>
        </w:trPr>
        <w:tc>
          <w:tcPr>
            <w:tcW w:w="5000" w:type="pct"/>
            <w:gridSpan w:val="8"/>
            <w:shd w:val="clear" w:color="auto" w:fill="auto"/>
            <w:vAlign w:val="center"/>
          </w:tcPr>
          <w:p w14:paraId="5EFB6C14" w14:textId="77777777" w:rsidR="002B0375" w:rsidRDefault="002B0375" w:rsidP="00EF3F57">
            <w:pPr>
              <w:rPr>
                <w:rFonts w:ascii="Times New Roman" w:eastAsia="Times New Roman" w:hAnsi="Times New Roman" w:cs="Times New Roman"/>
                <w:b/>
                <w:bCs/>
                <w:iCs/>
                <w:color w:val="000000"/>
                <w:kern w:val="0"/>
                <w:sz w:val="24"/>
                <w:szCs w:val="24"/>
              </w:rPr>
            </w:pPr>
            <w:r w:rsidRPr="00A44D23">
              <w:rPr>
                <w:rFonts w:ascii="Times New Roman" w:eastAsia="Times New Roman" w:hAnsi="Times New Roman" w:cs="Times New Roman"/>
                <w:b/>
                <w:bCs/>
                <w:iCs/>
                <w:color w:val="000000"/>
                <w:kern w:val="0"/>
                <w:sz w:val="24"/>
                <w:szCs w:val="24"/>
              </w:rPr>
              <w:t>Learning Tasks</w:t>
            </w:r>
          </w:p>
          <w:p w14:paraId="6E6E34DF" w14:textId="77777777" w:rsidR="002B0375" w:rsidRPr="00A44D23" w:rsidRDefault="002B0375" w:rsidP="00EF3F57">
            <w:pPr>
              <w:rPr>
                <w:rFonts w:ascii="Times New Roman" w:eastAsia="Times New Roman" w:hAnsi="Times New Roman" w:cs="Times New Roman"/>
                <w:b/>
                <w:bCs/>
                <w:iCs/>
                <w:color w:val="000000"/>
                <w:kern w:val="0"/>
                <w:sz w:val="24"/>
                <w:szCs w:val="24"/>
              </w:rPr>
            </w:pPr>
            <w:r>
              <w:rPr>
                <w:rFonts w:ascii="Times New Roman" w:eastAsia="Times New Roman" w:hAnsi="Times New Roman" w:cs="Times New Roman"/>
                <w:b/>
                <w:bCs/>
                <w:iCs/>
                <w:color w:val="000000"/>
                <w:kern w:val="0"/>
                <w:sz w:val="24"/>
                <w:szCs w:val="24"/>
              </w:rPr>
              <w:t>Lesson 1:</w:t>
            </w:r>
          </w:p>
          <w:p w14:paraId="14EF47A6" w14:textId="77777777" w:rsidR="002B0375" w:rsidRPr="00A44D23" w:rsidRDefault="002B0375" w:rsidP="00EF3F57">
            <w:pPr>
              <w:rPr>
                <w:rFonts w:ascii="Times New Roman" w:eastAsia="Aptos" w:hAnsi="Times New Roman" w:cs="Times New Roman"/>
                <w:iCs/>
                <w:color w:val="000000"/>
                <w:kern w:val="0"/>
                <w:sz w:val="24"/>
                <w:szCs w:val="24"/>
              </w:rPr>
            </w:pPr>
            <w:r w:rsidRPr="00A44D23">
              <w:rPr>
                <w:rFonts w:ascii="Times New Roman" w:eastAsia="Times New Roman" w:hAnsi="Times New Roman" w:cs="Times New Roman"/>
                <w:b/>
                <w:bCs/>
                <w:iCs/>
                <w:color w:val="000000"/>
                <w:kern w:val="0"/>
                <w:sz w:val="24"/>
                <w:szCs w:val="24"/>
              </w:rPr>
              <w:t xml:space="preserve">1. </w:t>
            </w:r>
            <w:r w:rsidRPr="00A44D23">
              <w:rPr>
                <w:rFonts w:ascii="Times New Roman" w:eastAsia="Times New Roman" w:hAnsi="Times New Roman" w:cs="Times New Roman"/>
                <w:iCs/>
                <w:color w:val="000000"/>
                <w:kern w:val="0"/>
                <w:sz w:val="24"/>
                <w:szCs w:val="24"/>
              </w:rPr>
              <w:t>State Newton’s first law of motion and explain the concept of inertia.</w:t>
            </w:r>
          </w:p>
          <w:p w14:paraId="3A9C6FDD" w14:textId="77777777" w:rsidR="002B0375" w:rsidRPr="00A44D23" w:rsidRDefault="002B0375" w:rsidP="00EF3F57">
            <w:pPr>
              <w:rPr>
                <w:rFonts w:ascii="Times New Roman" w:eastAsia="Times New Roman" w:hAnsi="Times New Roman" w:cs="Times New Roman"/>
                <w:iCs/>
                <w:color w:val="000000"/>
                <w:kern w:val="0"/>
                <w:sz w:val="24"/>
                <w:szCs w:val="24"/>
              </w:rPr>
            </w:pPr>
            <w:r w:rsidRPr="00A44D23">
              <w:rPr>
                <w:rFonts w:ascii="Times New Roman" w:eastAsia="Times New Roman" w:hAnsi="Times New Roman" w:cs="Times New Roman"/>
                <w:b/>
                <w:bCs/>
                <w:iCs/>
                <w:color w:val="000000"/>
                <w:kern w:val="0"/>
                <w:sz w:val="24"/>
                <w:szCs w:val="24"/>
              </w:rPr>
              <w:t xml:space="preserve">2. </w:t>
            </w:r>
            <w:r w:rsidRPr="00A44D23">
              <w:rPr>
                <w:rFonts w:ascii="Times New Roman" w:eastAsia="Times New Roman" w:hAnsi="Times New Roman" w:cs="Times New Roman"/>
                <w:iCs/>
                <w:color w:val="000000"/>
                <w:kern w:val="0"/>
                <w:sz w:val="24"/>
                <w:szCs w:val="24"/>
              </w:rPr>
              <w:t>State Newton’s second law of motion.</w:t>
            </w:r>
          </w:p>
          <w:p w14:paraId="1E7C52D8" w14:textId="77777777" w:rsidR="002B0375" w:rsidRDefault="002B0375" w:rsidP="00EF3F57">
            <w:pPr>
              <w:rPr>
                <w:rFonts w:ascii="Times New Roman" w:eastAsia="Times New Roman" w:hAnsi="Times New Roman" w:cs="Times New Roman"/>
                <w:iCs/>
                <w:color w:val="000000"/>
                <w:kern w:val="0"/>
                <w:sz w:val="24"/>
                <w:szCs w:val="24"/>
              </w:rPr>
            </w:pPr>
            <w:r w:rsidRPr="00A44D23">
              <w:rPr>
                <w:rFonts w:ascii="Times New Roman" w:eastAsia="Times New Roman" w:hAnsi="Times New Roman" w:cs="Times New Roman"/>
                <w:b/>
                <w:bCs/>
                <w:iCs/>
                <w:color w:val="000000"/>
                <w:kern w:val="0"/>
                <w:sz w:val="24"/>
                <w:szCs w:val="24"/>
              </w:rPr>
              <w:t xml:space="preserve">3. </w:t>
            </w:r>
            <w:r w:rsidRPr="00A44D23">
              <w:rPr>
                <w:rFonts w:ascii="Times New Roman" w:eastAsia="Times New Roman" w:hAnsi="Times New Roman" w:cs="Times New Roman"/>
                <w:iCs/>
                <w:color w:val="000000"/>
                <w:kern w:val="0"/>
                <w:sz w:val="24"/>
                <w:szCs w:val="24"/>
              </w:rPr>
              <w:t>Explain Newton’s third law of motion.</w:t>
            </w:r>
          </w:p>
          <w:p w14:paraId="2282EEFA" w14:textId="77777777" w:rsidR="002B0375" w:rsidRDefault="002B0375" w:rsidP="00EF3F57">
            <w:pPr>
              <w:rPr>
                <w:rFonts w:ascii="Times New Roman" w:eastAsia="Times New Roman" w:hAnsi="Times New Roman" w:cs="Times New Roman"/>
                <w:iCs/>
                <w:color w:val="000000"/>
                <w:kern w:val="0"/>
                <w:sz w:val="24"/>
                <w:szCs w:val="24"/>
              </w:rPr>
            </w:pPr>
          </w:p>
          <w:p w14:paraId="1416C3BD" w14:textId="77777777" w:rsidR="002B0375" w:rsidRPr="00A44D23" w:rsidRDefault="002B0375" w:rsidP="00EF3F57">
            <w:pPr>
              <w:rPr>
                <w:rFonts w:ascii="Times New Roman" w:eastAsia="Times New Roman" w:hAnsi="Times New Roman" w:cs="Times New Roman"/>
                <w:b/>
                <w:bCs/>
                <w:iCs/>
                <w:color w:val="000000"/>
                <w:kern w:val="0"/>
                <w:sz w:val="24"/>
                <w:szCs w:val="24"/>
              </w:rPr>
            </w:pPr>
            <w:r w:rsidRPr="00A44D23">
              <w:rPr>
                <w:rFonts w:ascii="Times New Roman" w:eastAsia="Times New Roman" w:hAnsi="Times New Roman" w:cs="Times New Roman"/>
                <w:b/>
                <w:bCs/>
                <w:iCs/>
                <w:color w:val="000000"/>
                <w:kern w:val="0"/>
                <w:sz w:val="24"/>
                <w:szCs w:val="24"/>
              </w:rPr>
              <w:t>Lesson 2:</w:t>
            </w:r>
          </w:p>
          <w:p w14:paraId="485FF81C" w14:textId="77777777" w:rsidR="002B0375" w:rsidRPr="00A44D23" w:rsidRDefault="002B0375" w:rsidP="00EF3F57">
            <w:pPr>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 xml:space="preserve">4. </w:t>
            </w:r>
            <w:r w:rsidRPr="00A44D23">
              <w:rPr>
                <w:rFonts w:ascii="Times New Roman" w:eastAsia="Times New Roman" w:hAnsi="Times New Roman" w:cs="Times New Roman"/>
                <w:iCs/>
                <w:color w:val="000000"/>
                <w:kern w:val="0"/>
                <w:sz w:val="24"/>
                <w:szCs w:val="24"/>
                <w:lang w:val="en-GB" w:eastAsia="en-GB"/>
              </w:rPr>
              <w:t>Identify application of Newton’s first, second and third laws in daily life</w:t>
            </w:r>
          </w:p>
          <w:p w14:paraId="24BE2AD5" w14:textId="77777777" w:rsidR="002B0375" w:rsidRPr="00A44D23" w:rsidRDefault="002B0375" w:rsidP="00EF3F57">
            <w:pPr>
              <w:rPr>
                <w:rFonts w:ascii="Times New Roman" w:eastAsia="Aptos" w:hAnsi="Times New Roman" w:cs="Times New Roman"/>
                <w:iCs/>
                <w:color w:val="000000"/>
                <w:kern w:val="0"/>
                <w:sz w:val="24"/>
                <w:szCs w:val="24"/>
              </w:rPr>
            </w:pPr>
            <w:r w:rsidRPr="00A44D23">
              <w:rPr>
                <w:rFonts w:ascii="Times New Roman" w:eastAsia="Times New Roman" w:hAnsi="Times New Roman" w:cs="Times New Roman"/>
                <w:b/>
                <w:bCs/>
                <w:iCs/>
                <w:color w:val="000000"/>
                <w:kern w:val="0"/>
                <w:sz w:val="24"/>
                <w:szCs w:val="24"/>
              </w:rPr>
              <w:t xml:space="preserve">5. </w:t>
            </w:r>
            <w:r w:rsidRPr="00A44D23">
              <w:rPr>
                <w:rFonts w:ascii="Times New Roman" w:eastAsia="Times New Roman" w:hAnsi="Times New Roman" w:cs="Times New Roman"/>
                <w:iCs/>
                <w:color w:val="000000"/>
                <w:kern w:val="0"/>
                <w:sz w:val="24"/>
                <w:szCs w:val="24"/>
              </w:rPr>
              <w:t>State Newton’s second law of motion.</w:t>
            </w:r>
          </w:p>
          <w:p w14:paraId="2E7DECFF" w14:textId="77777777" w:rsidR="002B0375" w:rsidRPr="00A44D23" w:rsidRDefault="002B0375" w:rsidP="00EF3F57">
            <w:pPr>
              <w:rPr>
                <w:rFonts w:ascii="Times New Roman" w:eastAsia="Times New Roman" w:hAnsi="Times New Roman" w:cs="Times New Roman"/>
                <w:iCs/>
                <w:color w:val="000000"/>
                <w:kern w:val="0"/>
                <w:sz w:val="24"/>
                <w:szCs w:val="24"/>
              </w:rPr>
            </w:pPr>
            <w:r w:rsidRPr="00A44D23">
              <w:rPr>
                <w:rFonts w:ascii="Times New Roman" w:eastAsia="Times New Roman" w:hAnsi="Times New Roman" w:cs="Times New Roman"/>
                <w:b/>
                <w:bCs/>
                <w:iCs/>
                <w:color w:val="000000"/>
                <w:kern w:val="0"/>
                <w:sz w:val="24"/>
                <w:szCs w:val="24"/>
              </w:rPr>
              <w:t xml:space="preserve">6. </w:t>
            </w:r>
            <w:r w:rsidRPr="00A44D23">
              <w:rPr>
                <w:rFonts w:ascii="Times New Roman" w:eastAsia="Times New Roman" w:hAnsi="Times New Roman" w:cs="Times New Roman"/>
                <w:iCs/>
                <w:color w:val="000000"/>
                <w:kern w:val="0"/>
                <w:sz w:val="24"/>
                <w:szCs w:val="24"/>
              </w:rPr>
              <w:t>Represent Newton’s second law of motion mathematically.</w:t>
            </w:r>
          </w:p>
          <w:p w14:paraId="2FF9AE48" w14:textId="77777777" w:rsidR="002B0375" w:rsidRPr="00A44D23" w:rsidRDefault="002B0375" w:rsidP="00EF3F57">
            <w:pPr>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 xml:space="preserve">7. </w:t>
            </w:r>
            <w:r w:rsidRPr="00A44D23">
              <w:rPr>
                <w:rFonts w:ascii="Times New Roman" w:eastAsia="Times New Roman" w:hAnsi="Times New Roman" w:cs="Times New Roman"/>
                <w:iCs/>
                <w:color w:val="000000"/>
                <w:kern w:val="0"/>
                <w:sz w:val="24"/>
                <w:szCs w:val="24"/>
                <w:lang w:val="en-GB" w:eastAsia="en-GB"/>
              </w:rPr>
              <w:t>Combine Newton’s second law with the equation of motion v = u + at to establish F = ma.</w:t>
            </w:r>
          </w:p>
          <w:p w14:paraId="189FCA1D" w14:textId="77777777" w:rsidR="002B0375" w:rsidRPr="00A44D23" w:rsidRDefault="002B0375" w:rsidP="00EF3F57">
            <w:pPr>
              <w:rPr>
                <w:rFonts w:ascii="Times New Roman" w:eastAsia="Times New Roman" w:hAnsi="Times New Roman" w:cs="Times New Roman"/>
                <w:iCs/>
                <w:color w:val="000000"/>
                <w:kern w:val="0"/>
                <w:sz w:val="24"/>
                <w:szCs w:val="24"/>
                <w:lang w:eastAsia="en-GB"/>
              </w:rPr>
            </w:pPr>
          </w:p>
          <w:p w14:paraId="451978BA" w14:textId="77777777" w:rsidR="002B0375" w:rsidRPr="00A44D23" w:rsidRDefault="002B0375" w:rsidP="00EF3F57">
            <w:pPr>
              <w:rPr>
                <w:rFonts w:ascii="Times New Roman" w:eastAsia="Times New Roman" w:hAnsi="Times New Roman" w:cs="Times New Roman"/>
                <w:b/>
                <w:bCs/>
                <w:iCs/>
                <w:color w:val="000000"/>
                <w:kern w:val="0"/>
                <w:sz w:val="24"/>
                <w:szCs w:val="24"/>
                <w:lang w:eastAsia="en-GB"/>
              </w:rPr>
            </w:pPr>
            <w:r w:rsidRPr="00A44D23">
              <w:rPr>
                <w:rFonts w:ascii="Times New Roman" w:eastAsia="Times New Roman" w:hAnsi="Times New Roman" w:cs="Times New Roman"/>
                <w:b/>
                <w:bCs/>
                <w:iCs/>
                <w:color w:val="000000"/>
                <w:kern w:val="0"/>
                <w:sz w:val="24"/>
                <w:szCs w:val="24"/>
                <w:lang w:eastAsia="en-GB"/>
              </w:rPr>
              <w:lastRenderedPageBreak/>
              <w:t>Pedagogical Examplars</w:t>
            </w:r>
          </w:p>
          <w:p w14:paraId="7D394844" w14:textId="77777777" w:rsidR="002B0375" w:rsidRPr="00A44D23" w:rsidRDefault="002B0375" w:rsidP="00EF3F57">
            <w:pPr>
              <w:rPr>
                <w:rFonts w:ascii="Times New Roman" w:eastAsia="Times New Roman" w:hAnsi="Times New Roman" w:cs="Times New Roman"/>
                <w:b/>
                <w:bCs/>
                <w:iCs/>
                <w:color w:val="000000"/>
                <w:kern w:val="0"/>
                <w:sz w:val="24"/>
                <w:szCs w:val="24"/>
                <w:lang w:eastAsia="en-GB"/>
              </w:rPr>
            </w:pPr>
          </w:p>
          <w:p w14:paraId="19964A99"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BoldMT" w:eastAsia="Times New Roman" w:hAnsi="TimesNewRomanPS-BoldMT" w:cs="Times New Roman"/>
                <w:b/>
                <w:bCs/>
                <w:color w:val="242021"/>
                <w:kern w:val="0"/>
                <w:sz w:val="24"/>
                <w:szCs w:val="24"/>
                <w14:ligatures w14:val="none"/>
              </w:rPr>
              <w:t xml:space="preserve">1. </w:t>
            </w:r>
            <w:r w:rsidRPr="00A44D23">
              <w:rPr>
                <w:rFonts w:ascii="TimesNewRomanPSMT" w:eastAsia="Times New Roman" w:hAnsi="TimesNewRomanPSMT" w:cs="Times New Roman"/>
                <w:color w:val="242021"/>
                <w:kern w:val="0"/>
                <w:sz w:val="24"/>
                <w:szCs w:val="24"/>
                <w14:ligatures w14:val="none"/>
              </w:rPr>
              <w:t>Using talk for learning in a collaborative and inclusive manner, let learners discuss the situations</w:t>
            </w:r>
            <w:r>
              <w:rPr>
                <w:rFonts w:ascii="TimesNewRomanPSMT" w:eastAsia="Times New Roman" w:hAnsi="TimesNewRomanPSMT" w:cs="Times New Roman"/>
                <w:color w:val="242021"/>
                <w:kern w:val="0"/>
                <w:sz w:val="24"/>
                <w:szCs w:val="24"/>
                <w14:ligatures w14:val="none"/>
              </w:rPr>
              <w:t xml:space="preserve"> </w:t>
            </w:r>
            <w:r w:rsidRPr="00A44D23">
              <w:rPr>
                <w:rFonts w:ascii="TimesNewRomanPSMT" w:eastAsia="Times New Roman" w:hAnsi="TimesNewRomanPSMT" w:cs="Times New Roman"/>
                <w:color w:val="242021"/>
                <w:kern w:val="0"/>
                <w:sz w:val="24"/>
                <w:szCs w:val="24"/>
                <w14:ligatures w14:val="none"/>
              </w:rPr>
              <w:t>below to establish a) what forces are acting on the object and b) the motion of the object. They</w:t>
            </w:r>
            <w:r>
              <w:rPr>
                <w:rFonts w:ascii="TimesNewRomanPSMT" w:eastAsia="Times New Roman" w:hAnsi="TimesNewRomanPSMT" w:cs="Times New Roman"/>
                <w:color w:val="242021"/>
                <w:kern w:val="0"/>
                <w:sz w:val="24"/>
                <w:szCs w:val="24"/>
                <w14:ligatures w14:val="none"/>
              </w:rPr>
              <w:t xml:space="preserve"> </w:t>
            </w:r>
            <w:r w:rsidRPr="00A44D23">
              <w:rPr>
                <w:rFonts w:ascii="TimesNewRomanPSMT" w:eastAsia="Times New Roman" w:hAnsi="TimesNewRomanPSMT" w:cs="Times New Roman"/>
                <w:color w:val="242021"/>
                <w:kern w:val="0"/>
                <w:sz w:val="24"/>
                <w:szCs w:val="24"/>
                <w14:ligatures w14:val="none"/>
              </w:rPr>
              <w:t>should draw diagrams to represent the magnitude and direction of the forces that they identify,</w:t>
            </w:r>
            <w:r>
              <w:rPr>
                <w:rFonts w:ascii="TimesNewRomanPSMT" w:eastAsia="Times New Roman" w:hAnsi="TimesNewRomanPSMT" w:cs="Times New Roman"/>
                <w:color w:val="242021"/>
                <w:kern w:val="0"/>
                <w:sz w:val="24"/>
                <w:szCs w:val="24"/>
                <w14:ligatures w14:val="none"/>
              </w:rPr>
              <w:t xml:space="preserve"> </w:t>
            </w:r>
            <w:r w:rsidRPr="00A44D23">
              <w:rPr>
                <w:rFonts w:ascii="TimesNewRomanPSMT" w:eastAsia="Times New Roman" w:hAnsi="TimesNewRomanPSMT" w:cs="Times New Roman"/>
                <w:color w:val="242021"/>
                <w:kern w:val="0"/>
                <w:sz w:val="24"/>
                <w:szCs w:val="24"/>
                <w14:ligatures w14:val="none"/>
              </w:rPr>
              <w:t>and also the direction of motion of the object (if any). They should then share their ideas with</w:t>
            </w:r>
            <w:r>
              <w:rPr>
                <w:rFonts w:ascii="TimesNewRomanPSMT" w:eastAsia="Times New Roman" w:hAnsi="TimesNewRomanPSMT" w:cs="Times New Roman"/>
                <w:color w:val="242021"/>
                <w:kern w:val="0"/>
                <w:sz w:val="24"/>
                <w:szCs w:val="24"/>
                <w14:ligatures w14:val="none"/>
              </w:rPr>
              <w:t xml:space="preserve"> </w:t>
            </w:r>
            <w:r w:rsidRPr="00A44D23">
              <w:rPr>
                <w:rFonts w:ascii="TimesNewRomanPSMT" w:eastAsia="Times New Roman" w:hAnsi="TimesNewRomanPSMT" w:cs="Times New Roman"/>
                <w:color w:val="242021"/>
                <w:kern w:val="0"/>
                <w:sz w:val="24"/>
                <w:szCs w:val="24"/>
                <w14:ligatures w14:val="none"/>
              </w:rPr>
              <w:t>the class.</w:t>
            </w:r>
          </w:p>
          <w:p w14:paraId="35B886A8"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a. A vehicle has broken down and as responsible citizens, you know that the vehicle needs to</w:t>
            </w:r>
          </w:p>
          <w:p w14:paraId="0312A1EB"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be moved off the road to prevent other cars from crashing into it. (1</w:t>
            </w:r>
            <w:r w:rsidRPr="00A44D23">
              <w:rPr>
                <w:rFonts w:ascii="TimesNewRomanPSMT" w:eastAsia="Times New Roman" w:hAnsi="TimesNewRomanPSMT" w:cs="Times New Roman"/>
                <w:color w:val="242021"/>
                <w:kern w:val="0"/>
                <w:sz w:val="14"/>
                <w:szCs w:val="14"/>
                <w14:ligatures w14:val="none"/>
              </w:rPr>
              <w:t xml:space="preserve">st </w:t>
            </w:r>
            <w:r w:rsidRPr="00A44D23">
              <w:rPr>
                <w:rFonts w:ascii="TimesNewRomanPSMT" w:eastAsia="Times New Roman" w:hAnsi="TimesNewRomanPSMT" w:cs="Times New Roman"/>
                <w:color w:val="242021"/>
                <w:kern w:val="0"/>
                <w:sz w:val="24"/>
                <w:szCs w:val="24"/>
                <w14:ligatures w14:val="none"/>
              </w:rPr>
              <w:t>and 2</w:t>
            </w:r>
            <w:r w:rsidRPr="00A44D23">
              <w:rPr>
                <w:rFonts w:ascii="TimesNewRomanPSMT" w:eastAsia="Times New Roman" w:hAnsi="TimesNewRomanPSMT" w:cs="Times New Roman"/>
                <w:color w:val="242021"/>
                <w:kern w:val="0"/>
                <w:sz w:val="14"/>
                <w:szCs w:val="14"/>
                <w14:ligatures w14:val="none"/>
              </w:rPr>
              <w:t xml:space="preserve">nd </w:t>
            </w:r>
            <w:r w:rsidRPr="00A44D23">
              <w:rPr>
                <w:rFonts w:ascii="TimesNewRomanPSMT" w:eastAsia="Times New Roman" w:hAnsi="TimesNewRomanPSMT" w:cs="Times New Roman"/>
                <w:color w:val="242021"/>
                <w:kern w:val="0"/>
                <w:sz w:val="24"/>
                <w:szCs w:val="24"/>
                <w14:ligatures w14:val="none"/>
              </w:rPr>
              <w:t>laws)</w:t>
            </w:r>
          </w:p>
          <w:p w14:paraId="7CDA6166"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b. Learners build simple paper boats and place them in a bowl of water and using made-up</w:t>
            </w:r>
          </w:p>
          <w:p w14:paraId="60D78CA0"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paddles, try to move the paper boats. (3</w:t>
            </w:r>
            <w:r w:rsidRPr="00A44D23">
              <w:rPr>
                <w:rFonts w:ascii="TimesNewRomanPSMT" w:eastAsia="Times New Roman" w:hAnsi="TimesNewRomanPSMT" w:cs="Times New Roman"/>
                <w:color w:val="242021"/>
                <w:kern w:val="0"/>
                <w:sz w:val="14"/>
                <w:szCs w:val="14"/>
                <w14:ligatures w14:val="none"/>
              </w:rPr>
              <w:t xml:space="preserve">rd </w:t>
            </w:r>
            <w:r w:rsidRPr="00A44D23">
              <w:rPr>
                <w:rFonts w:ascii="TimesNewRomanPSMT" w:eastAsia="Times New Roman" w:hAnsi="TimesNewRomanPSMT" w:cs="Times New Roman"/>
                <w:color w:val="242021"/>
                <w:kern w:val="0"/>
                <w:sz w:val="24"/>
                <w:szCs w:val="24"/>
                <w14:ligatures w14:val="none"/>
              </w:rPr>
              <w:t>law)</w:t>
            </w:r>
          </w:p>
          <w:p w14:paraId="483ACFBC"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BoldMT" w:eastAsia="Times New Roman" w:hAnsi="TimesNewRomanPS-BoldMT" w:cs="Times New Roman"/>
                <w:b/>
                <w:bCs/>
                <w:color w:val="242021"/>
                <w:kern w:val="0"/>
                <w:sz w:val="24"/>
                <w:szCs w:val="24"/>
                <w14:ligatures w14:val="none"/>
              </w:rPr>
              <w:t xml:space="preserve">2. </w:t>
            </w:r>
            <w:r w:rsidRPr="00A44D23">
              <w:rPr>
                <w:rFonts w:ascii="TimesNewRomanPSMT" w:eastAsia="Times New Roman" w:hAnsi="TimesNewRomanPSMT" w:cs="Times New Roman"/>
                <w:color w:val="242021"/>
                <w:kern w:val="0"/>
                <w:sz w:val="24"/>
                <w:szCs w:val="24"/>
                <w14:ligatures w14:val="none"/>
              </w:rPr>
              <w:t>The teacher should then summarise the laws of motion for the class to be able to answer</w:t>
            </w:r>
          </w:p>
          <w:p w14:paraId="13403192" w14:textId="77777777" w:rsidR="002B0375"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questions about the factors that affect inertia.</w:t>
            </w:r>
          </w:p>
          <w:p w14:paraId="20BA7273" w14:textId="77777777" w:rsidR="002B0375" w:rsidRDefault="002B0375" w:rsidP="00EF3F57">
            <w:pPr>
              <w:rPr>
                <w:rFonts w:ascii="TimesNewRomanPSMT" w:eastAsia="Times New Roman" w:hAnsi="TimesNewRomanPSMT" w:cs="Times New Roman"/>
                <w:color w:val="242021"/>
                <w:kern w:val="0"/>
                <w:sz w:val="24"/>
                <w:szCs w:val="24"/>
                <w14:ligatures w14:val="none"/>
              </w:rPr>
            </w:pPr>
          </w:p>
          <w:p w14:paraId="2BC57966" w14:textId="77777777" w:rsidR="002B0375" w:rsidRPr="00A44D23" w:rsidRDefault="002B0375" w:rsidP="00EF3F57">
            <w:pPr>
              <w:rPr>
                <w:rFonts w:ascii="TimesNewRomanPSMT" w:eastAsia="Times New Roman" w:hAnsi="TimesNewRomanPSMT" w:cs="Times New Roman"/>
                <w:b/>
                <w:bCs/>
                <w:color w:val="242021"/>
                <w:kern w:val="0"/>
                <w:sz w:val="24"/>
                <w:szCs w:val="24"/>
                <w14:ligatures w14:val="none"/>
              </w:rPr>
            </w:pPr>
            <w:r w:rsidRPr="00A44D23">
              <w:rPr>
                <w:rFonts w:ascii="TimesNewRomanPSMT" w:eastAsia="Times New Roman" w:hAnsi="TimesNewRomanPSMT" w:cs="Times New Roman"/>
                <w:b/>
                <w:bCs/>
                <w:color w:val="242021"/>
                <w:kern w:val="0"/>
                <w:sz w:val="24"/>
                <w:szCs w:val="24"/>
                <w14:ligatures w14:val="none"/>
              </w:rPr>
              <w:t>Lesson 2:</w:t>
            </w:r>
          </w:p>
          <w:p w14:paraId="51CF0CCE"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Pr>
                <w:rFonts w:ascii="TimesNewRomanPS-BoldMT" w:eastAsia="Times New Roman" w:hAnsi="TimesNewRomanPS-BoldMT" w:cs="Times New Roman"/>
                <w:b/>
                <w:bCs/>
                <w:color w:val="242021"/>
                <w:kern w:val="0"/>
                <w:sz w:val="24"/>
                <w:szCs w:val="24"/>
                <w14:ligatures w14:val="none"/>
              </w:rPr>
              <w:t>1</w:t>
            </w:r>
            <w:r w:rsidRPr="00A44D23">
              <w:rPr>
                <w:rFonts w:ascii="TimesNewRomanPS-BoldMT" w:eastAsia="Times New Roman" w:hAnsi="TimesNewRomanPS-BoldMT" w:cs="Times New Roman"/>
                <w:b/>
                <w:bCs/>
                <w:color w:val="242021"/>
                <w:kern w:val="0"/>
                <w:sz w:val="24"/>
                <w:szCs w:val="24"/>
                <w14:ligatures w14:val="none"/>
              </w:rPr>
              <w:t xml:space="preserve">. </w:t>
            </w:r>
            <w:r w:rsidRPr="00A44D23">
              <w:rPr>
                <w:rFonts w:ascii="TimesNewRomanPSMT" w:eastAsia="Times New Roman" w:hAnsi="TimesNewRomanPSMT" w:cs="Times New Roman"/>
                <w:color w:val="242021"/>
                <w:kern w:val="0"/>
                <w:sz w:val="24"/>
                <w:szCs w:val="24"/>
                <w14:ligatures w14:val="none"/>
              </w:rPr>
              <w:t>Watch videos (a good example is on YouTube: Veritasium - Best Film on Newton’s Third</w:t>
            </w:r>
          </w:p>
          <w:p w14:paraId="0F2B1102"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Law. Ever.) or use interactive simulations (a good example is the PHeT simulation: Forces and</w:t>
            </w:r>
          </w:p>
          <w:p w14:paraId="023828DC"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Motion) to observe the effect on an object when it is a) already in motion and then experiences</w:t>
            </w:r>
          </w:p>
          <w:p w14:paraId="3F843D10"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a resultant force, b) already in motion and experiences no resultant force, c) is stationary and</w:t>
            </w:r>
          </w:p>
          <w:p w14:paraId="4F27710C"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experiences a resultant force and d) is stationary and experiences no resultant force.</w:t>
            </w:r>
          </w:p>
          <w:p w14:paraId="3728A8DC"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Pr>
                <w:rFonts w:ascii="TimesNewRomanPS-BoldMT" w:eastAsia="Times New Roman" w:hAnsi="TimesNewRomanPS-BoldMT" w:cs="Times New Roman"/>
                <w:b/>
                <w:bCs/>
                <w:color w:val="242021"/>
                <w:kern w:val="0"/>
                <w:sz w:val="24"/>
                <w:szCs w:val="24"/>
                <w14:ligatures w14:val="none"/>
              </w:rPr>
              <w:t>2</w:t>
            </w:r>
            <w:r w:rsidRPr="00A44D23">
              <w:rPr>
                <w:rFonts w:ascii="TimesNewRomanPS-BoldMT" w:eastAsia="Times New Roman" w:hAnsi="TimesNewRomanPS-BoldMT" w:cs="Times New Roman"/>
                <w:b/>
                <w:bCs/>
                <w:color w:val="242021"/>
                <w:kern w:val="0"/>
                <w:sz w:val="24"/>
                <w:szCs w:val="24"/>
                <w14:ligatures w14:val="none"/>
              </w:rPr>
              <w:t xml:space="preserve">. </w:t>
            </w:r>
            <w:r w:rsidRPr="00A44D23">
              <w:rPr>
                <w:rFonts w:ascii="TimesNewRomanPSMT" w:eastAsia="Times New Roman" w:hAnsi="TimesNewRomanPSMT" w:cs="Times New Roman"/>
                <w:color w:val="242021"/>
                <w:kern w:val="0"/>
                <w:sz w:val="24"/>
                <w:szCs w:val="24"/>
                <w14:ligatures w14:val="none"/>
              </w:rPr>
              <w:t>Learners should research and discuss various situations in daily life where Newton’s laws of</w:t>
            </w:r>
          </w:p>
          <w:p w14:paraId="2DE2CF0C"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motion are applied. Allow students to leave the classroom and take photos of nature/objects</w:t>
            </w:r>
          </w:p>
          <w:p w14:paraId="712DD201"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which they can then present to the class and describe/explain the forces at play.</w:t>
            </w:r>
          </w:p>
          <w:p w14:paraId="05DE579E"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Pr>
                <w:rFonts w:ascii="TimesNewRomanPSMT" w:eastAsia="Times New Roman" w:hAnsi="TimesNewRomanPSMT" w:cs="Times New Roman"/>
                <w:color w:val="242021"/>
                <w:kern w:val="0"/>
                <w:sz w:val="24"/>
                <w:szCs w:val="24"/>
                <w14:ligatures w14:val="none"/>
              </w:rPr>
              <w:t>3</w:t>
            </w:r>
            <w:r w:rsidRPr="00A44D23">
              <w:rPr>
                <w:rFonts w:ascii="TimesNewRomanPSMT" w:eastAsia="Times New Roman" w:hAnsi="TimesNewRomanPSMT" w:cs="Times New Roman"/>
                <w:color w:val="242021"/>
                <w:kern w:val="0"/>
                <w:sz w:val="24"/>
                <w:szCs w:val="24"/>
                <w14:ligatures w14:val="none"/>
              </w:rPr>
              <w:t>. Show learners a range of examples of force diagrams and ask them to establish whether</w:t>
            </w:r>
          </w:p>
          <w:p w14:paraId="3DD40790"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a. there is a resultant force</w:t>
            </w:r>
          </w:p>
          <w:p w14:paraId="0A32FDE0"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MT" w:eastAsia="Times New Roman" w:hAnsi="TimesNewRomanPSMT" w:cs="Times New Roman"/>
                <w:color w:val="242021"/>
                <w:kern w:val="0"/>
                <w:sz w:val="24"/>
                <w:szCs w:val="24"/>
                <w14:ligatures w14:val="none"/>
              </w:rPr>
              <w:t>b. the direction and size of the resultant force.</w:t>
            </w:r>
          </w:p>
          <w:p w14:paraId="614236B1" w14:textId="77777777" w:rsidR="002B0375" w:rsidRPr="00A44D23" w:rsidRDefault="002B0375" w:rsidP="00EF3F57">
            <w:pPr>
              <w:rPr>
                <w:rFonts w:ascii="TimesNewRomanPSMT" w:eastAsia="Times New Roman" w:hAnsi="TimesNewRomanPSMT" w:cs="Times New Roman"/>
                <w:i/>
                <w:color w:val="000000"/>
                <w:kern w:val="0"/>
                <w:sz w:val="24"/>
                <w:szCs w:val="24"/>
                <w:lang w:eastAsia="en-GB"/>
              </w:rPr>
            </w:pPr>
          </w:p>
          <w:p w14:paraId="4439069B" w14:textId="77777777" w:rsidR="002B0375" w:rsidRPr="00A44D23" w:rsidRDefault="002B0375" w:rsidP="00EF3F57">
            <w:pPr>
              <w:rPr>
                <w:rFonts w:ascii="TimesNewRomanPS-BoldMT" w:eastAsia="Times New Roman" w:hAnsi="TimesNewRomanPS-BoldMT" w:cs="Times New Roman"/>
                <w:b/>
                <w:bCs/>
                <w:kern w:val="0"/>
                <w:sz w:val="26"/>
                <w:szCs w:val="26"/>
                <w14:ligatures w14:val="none"/>
              </w:rPr>
            </w:pPr>
            <w:r w:rsidRPr="00A44D23">
              <w:rPr>
                <w:rFonts w:ascii="TimesNewRomanPS-BoldMT" w:eastAsia="Times New Roman" w:hAnsi="TimesNewRomanPS-BoldMT" w:cs="Times New Roman"/>
                <w:b/>
                <w:bCs/>
                <w:kern w:val="0"/>
                <w:sz w:val="26"/>
                <w:szCs w:val="26"/>
                <w14:ligatures w14:val="none"/>
              </w:rPr>
              <w:t>Key Assessment</w:t>
            </w:r>
          </w:p>
          <w:p w14:paraId="5ABF4E23"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BoldMT" w:eastAsia="Times New Roman" w:hAnsi="TimesNewRomanPS-BoldMT" w:cs="Times New Roman"/>
                <w:b/>
                <w:bCs/>
                <w:color w:val="242021"/>
                <w:kern w:val="0"/>
                <w:sz w:val="26"/>
                <w:szCs w:val="26"/>
                <w14:ligatures w14:val="none"/>
              </w:rPr>
              <w:t xml:space="preserve">Level 1: </w:t>
            </w:r>
            <w:r w:rsidRPr="00A44D23">
              <w:rPr>
                <w:rFonts w:ascii="TimesNewRomanPSMT" w:eastAsia="Times New Roman" w:hAnsi="TimesNewRomanPSMT" w:cs="Times New Roman"/>
                <w:color w:val="242021"/>
                <w:kern w:val="0"/>
                <w:sz w:val="24"/>
                <w:szCs w:val="24"/>
                <w14:ligatures w14:val="none"/>
              </w:rPr>
              <w:t>Explain inertia and state the factors that affect the inertia of a body.</w:t>
            </w:r>
          </w:p>
          <w:p w14:paraId="782568C8"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BoldMT" w:eastAsia="Times New Roman" w:hAnsi="TimesNewRomanPS-BoldMT" w:cs="Times New Roman"/>
                <w:b/>
                <w:bCs/>
                <w:color w:val="242021"/>
                <w:kern w:val="0"/>
                <w:sz w:val="26"/>
                <w:szCs w:val="26"/>
                <w14:ligatures w14:val="none"/>
              </w:rPr>
              <w:t xml:space="preserve">Level 2: </w:t>
            </w:r>
            <w:r w:rsidRPr="00A44D23">
              <w:rPr>
                <w:rFonts w:ascii="TimesNewRomanPSMT" w:eastAsia="Times New Roman" w:hAnsi="TimesNewRomanPSMT" w:cs="Times New Roman"/>
                <w:color w:val="242021"/>
                <w:kern w:val="0"/>
                <w:sz w:val="24"/>
                <w:szCs w:val="24"/>
                <w14:ligatures w14:val="none"/>
              </w:rPr>
              <w:t>Account for changes that will occur in the motion of bodies of different masses that experience the same force.</w:t>
            </w:r>
          </w:p>
          <w:p w14:paraId="4E31B937" w14:textId="77777777" w:rsidR="002B0375" w:rsidRPr="00A44D23" w:rsidRDefault="002B0375" w:rsidP="00EF3F57">
            <w:pPr>
              <w:rPr>
                <w:rFonts w:ascii="TimesNewRomanPSMT" w:eastAsia="Times New Roman" w:hAnsi="TimesNewRomanPSMT" w:cs="Times New Roman"/>
                <w:color w:val="242021"/>
                <w:kern w:val="0"/>
                <w:sz w:val="24"/>
                <w:szCs w:val="24"/>
                <w14:ligatures w14:val="none"/>
              </w:rPr>
            </w:pPr>
            <w:r w:rsidRPr="00A44D23">
              <w:rPr>
                <w:rFonts w:ascii="TimesNewRomanPS-BoldMT" w:eastAsia="Times New Roman" w:hAnsi="TimesNewRomanPS-BoldMT" w:cs="Times New Roman"/>
                <w:b/>
                <w:bCs/>
                <w:color w:val="242021"/>
                <w:kern w:val="0"/>
                <w:sz w:val="26"/>
                <w:szCs w:val="26"/>
                <w14:ligatures w14:val="none"/>
              </w:rPr>
              <w:t>Level 2</w:t>
            </w:r>
            <w:r w:rsidRPr="00A44D23">
              <w:rPr>
                <w:rFonts w:ascii="TimesNewRomanPSMT" w:eastAsia="Times New Roman" w:hAnsi="TimesNewRomanPSMT" w:cs="Times New Roman"/>
                <w:color w:val="242021"/>
                <w:kern w:val="0"/>
                <w:sz w:val="24"/>
                <w:szCs w:val="24"/>
                <w14:ligatures w14:val="none"/>
              </w:rPr>
              <w:t>: Identify some daily activities and explain how at least two of the 3 laws of motion is applied in each situation.</w:t>
            </w:r>
          </w:p>
          <w:p w14:paraId="649B56DC" w14:textId="77777777" w:rsidR="002B0375" w:rsidRPr="00A44D23" w:rsidRDefault="002B0375" w:rsidP="00EF3F57">
            <w:pPr>
              <w:rPr>
                <w:rFonts w:ascii="Times New Roman" w:eastAsia="Times New Roman" w:hAnsi="Times New Roman" w:cs="Times New Roman"/>
                <w:i/>
                <w:color w:val="000000"/>
                <w:kern w:val="0"/>
                <w:sz w:val="24"/>
                <w:szCs w:val="24"/>
                <w:lang w:eastAsia="en-GB"/>
              </w:rPr>
            </w:pPr>
          </w:p>
        </w:tc>
      </w:tr>
      <w:tr w:rsidR="002B0375" w:rsidRPr="00A44D23" w14:paraId="6A773F96" w14:textId="77777777" w:rsidTr="00EF3F57">
        <w:trPr>
          <w:trHeight w:val="340"/>
        </w:trPr>
        <w:tc>
          <w:tcPr>
            <w:tcW w:w="1006" w:type="pct"/>
            <w:shd w:val="clear" w:color="auto" w:fill="CAEDFB"/>
            <w:vAlign w:val="center"/>
          </w:tcPr>
          <w:p w14:paraId="1F04551C" w14:textId="77777777" w:rsidR="002B0375" w:rsidRPr="00A44D23" w:rsidRDefault="002B0375" w:rsidP="00EF3F57">
            <w:pPr>
              <w:rPr>
                <w:rFonts w:ascii="Times New Roman" w:eastAsia="Times New Roman" w:hAnsi="Times New Roman" w:cs="Times New Roman"/>
                <w:color w:val="000000"/>
                <w:kern w:val="0"/>
                <w:sz w:val="24"/>
                <w:szCs w:val="24"/>
                <w:lang w:val="en-GB" w:eastAsia="en-GB"/>
              </w:rPr>
            </w:pPr>
            <w:r w:rsidRPr="00A44D23">
              <w:rPr>
                <w:rFonts w:ascii="Times New Roman" w:eastAsia="Times New Roman" w:hAnsi="Times New Roman" w:cs="Times New Roman"/>
                <w:b/>
                <w:bCs/>
                <w:color w:val="000000"/>
                <w:kern w:val="0"/>
                <w:sz w:val="24"/>
                <w:szCs w:val="24"/>
                <w:lang w:val="en-GB" w:eastAsia="en-GB"/>
              </w:rPr>
              <w:lastRenderedPageBreak/>
              <w:t>Keywords</w:t>
            </w:r>
          </w:p>
        </w:tc>
        <w:tc>
          <w:tcPr>
            <w:tcW w:w="3994" w:type="pct"/>
            <w:gridSpan w:val="7"/>
            <w:vAlign w:val="center"/>
          </w:tcPr>
          <w:p w14:paraId="0441C6E0" w14:textId="77777777" w:rsidR="002B0375" w:rsidRPr="00A44D23" w:rsidRDefault="002B0375" w:rsidP="00EF3F57">
            <w:pPr>
              <w:rPr>
                <w:rFonts w:ascii="Times New Roman" w:eastAsia="Times New Roman" w:hAnsi="Times New Roman" w:cs="Times New Roman"/>
                <w:kern w:val="0"/>
                <w:sz w:val="24"/>
                <w:szCs w:val="24"/>
                <w:lang w:val="en-GB" w:eastAsia="en-GB"/>
              </w:rPr>
            </w:pPr>
            <w:r w:rsidRPr="00A44D23">
              <w:rPr>
                <w:rFonts w:ascii="Times New Roman" w:eastAsia="Times New Roman" w:hAnsi="Times New Roman" w:cs="Times New Roman"/>
                <w:kern w:val="0"/>
                <w:sz w:val="24"/>
                <w:szCs w:val="24"/>
                <w:lang w:val="en-GB" w:eastAsia="en-GB"/>
              </w:rPr>
              <w:t>Newton’s laws, applications, inertia, action and reaction, resultant force</w:t>
            </w:r>
          </w:p>
        </w:tc>
      </w:tr>
    </w:tbl>
    <w:p w14:paraId="7BCF50E1" w14:textId="77777777" w:rsidR="002B0375" w:rsidRPr="00A44D23" w:rsidRDefault="002B0375" w:rsidP="002B0375">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9021"/>
      </w:tblGrid>
      <w:tr w:rsidR="002B0375" w:rsidRPr="00A44D23" w14:paraId="5C96CC67" w14:textId="77777777" w:rsidTr="00EF3F57">
        <w:trPr>
          <w:trHeight w:val="340"/>
        </w:trPr>
        <w:tc>
          <w:tcPr>
            <w:tcW w:w="5000" w:type="pct"/>
            <w:shd w:val="clear" w:color="auto" w:fill="83CAEB"/>
            <w:vAlign w:val="bottom"/>
          </w:tcPr>
          <w:p w14:paraId="5B5EBD73" w14:textId="77777777" w:rsidR="002B0375" w:rsidRPr="00A44D23" w:rsidRDefault="002B0375" w:rsidP="00EF3F57">
            <w:pPr>
              <w:jc w:val="center"/>
              <w:rPr>
                <w:rFonts w:ascii="Times New Roman" w:eastAsia="Times New Roman" w:hAnsi="Times New Roman" w:cs="Times New Roman"/>
                <w:b/>
                <w:color w:val="000000"/>
                <w:kern w:val="0"/>
                <w:sz w:val="24"/>
                <w:szCs w:val="24"/>
                <w:lang w:val="en-GB" w:eastAsia="en-GB"/>
              </w:rPr>
            </w:pPr>
          </w:p>
        </w:tc>
      </w:tr>
    </w:tbl>
    <w:p w14:paraId="202C6D47" w14:textId="77777777" w:rsidR="002B0375" w:rsidRPr="00A44D23" w:rsidRDefault="002B0375" w:rsidP="002B0375">
      <w:pPr>
        <w:spacing w:after="0" w:line="240" w:lineRule="auto"/>
        <w:rPr>
          <w:rFonts w:ascii="Times New Roman" w:eastAsia="Times New Roman" w:hAnsi="Times New Roman" w:cs="Times New Roman"/>
          <w:kern w:val="0"/>
          <w:sz w:val="24"/>
          <w:szCs w:val="24"/>
          <w:lang w:val="en-GB" w:eastAsia="en-GB"/>
        </w:rPr>
      </w:pPr>
    </w:p>
    <w:tbl>
      <w:tblPr>
        <w:tblStyle w:val="TableGrid"/>
        <w:tblW w:w="5003" w:type="pct"/>
        <w:tblLook w:val="04A0" w:firstRow="1" w:lastRow="0" w:firstColumn="1" w:lastColumn="0" w:noHBand="0" w:noVBand="1"/>
      </w:tblPr>
      <w:tblGrid>
        <w:gridCol w:w="4339"/>
        <w:gridCol w:w="4682"/>
      </w:tblGrid>
      <w:tr w:rsidR="002B0375" w:rsidRPr="00A44D23" w14:paraId="4D1E09FF" w14:textId="77777777" w:rsidTr="00EF3F57">
        <w:trPr>
          <w:trHeight w:val="340"/>
        </w:trPr>
        <w:tc>
          <w:tcPr>
            <w:tcW w:w="4997" w:type="pct"/>
            <w:gridSpan w:val="2"/>
            <w:shd w:val="clear" w:color="auto" w:fill="CAEDFB"/>
            <w:vAlign w:val="center"/>
          </w:tcPr>
          <w:p w14:paraId="6368F8CF"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color w:val="000000"/>
                <w:kern w:val="0"/>
                <w:sz w:val="24"/>
                <w:szCs w:val="24"/>
                <w:lang w:val="en-GB" w:eastAsia="en-GB"/>
              </w:rPr>
              <w:t>Lesson 1: NEWTONS’S LAWS OF MOTION</w:t>
            </w:r>
          </w:p>
        </w:tc>
      </w:tr>
      <w:tr w:rsidR="002B0375" w:rsidRPr="00A44D23" w14:paraId="7FCA8C0F" w14:textId="77777777" w:rsidTr="00EF3F57">
        <w:trPr>
          <w:trHeight w:val="340"/>
        </w:trPr>
        <w:tc>
          <w:tcPr>
            <w:tcW w:w="4997" w:type="pct"/>
            <w:gridSpan w:val="2"/>
            <w:shd w:val="clear" w:color="auto" w:fill="CAEDFB"/>
            <w:vAlign w:val="center"/>
          </w:tcPr>
          <w:p w14:paraId="14724B97"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2B0375" w:rsidRPr="00A44D23" w14:paraId="43640076" w14:textId="77777777" w:rsidTr="00EF3F57">
        <w:trPr>
          <w:trHeight w:val="340"/>
        </w:trPr>
        <w:tc>
          <w:tcPr>
            <w:tcW w:w="2405" w:type="pct"/>
            <w:shd w:val="clear" w:color="auto" w:fill="CAEDFB"/>
            <w:vAlign w:val="center"/>
          </w:tcPr>
          <w:p w14:paraId="186C2219" w14:textId="77777777" w:rsidR="002B0375" w:rsidRPr="00A44D23" w:rsidRDefault="002B0375" w:rsidP="00EF3F57">
            <w:pPr>
              <w:jc w:val="center"/>
              <w:rPr>
                <w:rFonts w:ascii="Times New Roman" w:eastAsia="Times New Roman" w:hAnsi="Times New Roman" w:cs="Times New Roman"/>
                <w:b/>
                <w:bCs/>
                <w:i/>
                <w:kern w:val="0"/>
                <w:sz w:val="24"/>
                <w:szCs w:val="24"/>
                <w:lang w:val="en-GB" w:eastAsia="en-GB"/>
              </w:rPr>
            </w:pPr>
            <w:r w:rsidRPr="00A44D23">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0764DC4C" w14:textId="77777777" w:rsidR="002B0375" w:rsidRPr="00A44D23" w:rsidRDefault="002B0375" w:rsidP="00EF3F57">
            <w:pPr>
              <w:jc w:val="center"/>
              <w:rPr>
                <w:rFonts w:ascii="Times New Roman" w:eastAsia="Times New Roman" w:hAnsi="Times New Roman" w:cs="Times New Roman"/>
                <w:b/>
                <w:bCs/>
                <w:i/>
                <w:kern w:val="0"/>
                <w:sz w:val="24"/>
                <w:szCs w:val="24"/>
                <w:lang w:val="en-GB" w:eastAsia="en-GB"/>
              </w:rPr>
            </w:pPr>
            <w:r w:rsidRPr="00A44D23">
              <w:rPr>
                <w:rFonts w:ascii="Times New Roman" w:eastAsia="Times New Roman" w:hAnsi="Times New Roman" w:cs="Times New Roman"/>
                <w:b/>
                <w:bCs/>
                <w:i/>
                <w:kern w:val="0"/>
                <w:sz w:val="24"/>
                <w:szCs w:val="24"/>
                <w:lang w:val="en-GB" w:eastAsia="en-GB"/>
              </w:rPr>
              <w:t>Learner Activity</w:t>
            </w:r>
          </w:p>
        </w:tc>
      </w:tr>
      <w:tr w:rsidR="002B0375" w:rsidRPr="00A44D23" w14:paraId="58499078" w14:textId="77777777" w:rsidTr="00EF3F57">
        <w:trPr>
          <w:trHeight w:val="340"/>
        </w:trPr>
        <w:tc>
          <w:tcPr>
            <w:tcW w:w="4997" w:type="pct"/>
            <w:gridSpan w:val="2"/>
            <w:shd w:val="clear" w:color="auto" w:fill="auto"/>
            <w:vAlign w:val="center"/>
          </w:tcPr>
          <w:p w14:paraId="6E729930" w14:textId="77777777" w:rsidR="002B0375" w:rsidRPr="00A44D23" w:rsidRDefault="002B0375"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A44D23">
              <w:rPr>
                <w:rFonts w:ascii="Times New Roman" w:eastAsia="Calibri" w:hAnsi="Times New Roman" w:cs="Times New Roman"/>
                <w:b/>
                <w:bCs/>
                <w:kern w:val="0"/>
                <w:sz w:val="24"/>
                <w:szCs w:val="24"/>
                <w:lang w:val="en-GB"/>
              </w:rPr>
              <w:lastRenderedPageBreak/>
              <w:t xml:space="preserve">Starter </w:t>
            </w:r>
            <w:r w:rsidRPr="00A44D23">
              <w:rPr>
                <w:rFonts w:ascii="Times New Roman" w:eastAsia="Times New Roman" w:hAnsi="Times New Roman" w:cs="Times New Roman"/>
                <w:b/>
                <w:i/>
                <w:color w:val="000000"/>
                <w:kern w:val="0"/>
                <w:sz w:val="24"/>
                <w:szCs w:val="24"/>
                <w:u w:val="single"/>
                <w:lang w:val="en-GB" w:eastAsia="en-GB"/>
              </w:rPr>
              <w:t xml:space="preserve">Activity (10 minutes) </w:t>
            </w:r>
          </w:p>
          <w:p w14:paraId="3D6BBCF9" w14:textId="77777777" w:rsidR="002B0375" w:rsidRPr="00A44D23" w:rsidRDefault="002B0375" w:rsidP="00EF3F57">
            <w:pPr>
              <w:rPr>
                <w:rFonts w:ascii="Times New Roman" w:eastAsia="Times New Roman" w:hAnsi="Times New Roman" w:cs="Times New Roman"/>
                <w:iCs/>
                <w:kern w:val="0"/>
                <w:sz w:val="24"/>
                <w:szCs w:val="24"/>
                <w:lang w:val="en-GB" w:eastAsia="en-GB"/>
              </w:rPr>
            </w:pPr>
            <w:r w:rsidRPr="00A44D23">
              <w:rPr>
                <w:rFonts w:ascii="Times New Roman" w:eastAsia="Times New Roman" w:hAnsi="Times New Roman" w:cs="Times New Roman"/>
                <w:iCs/>
                <w:kern w:val="0"/>
                <w:sz w:val="24"/>
                <w:szCs w:val="24"/>
                <w:lang w:val="en-GB" w:eastAsia="en-GB"/>
              </w:rPr>
              <w:t>Start lesson by demonstrating the following activities to the class;</w:t>
            </w:r>
          </w:p>
          <w:p w14:paraId="693D8415" w14:textId="77777777" w:rsidR="002B0375" w:rsidRPr="00A44D23" w:rsidRDefault="002B0375" w:rsidP="00EF3F57">
            <w:pPr>
              <w:rPr>
                <w:rFonts w:ascii="Times New Roman" w:eastAsia="Times New Roman" w:hAnsi="Times New Roman" w:cs="Times New Roman"/>
                <w:iCs/>
                <w:kern w:val="0"/>
                <w:sz w:val="24"/>
                <w:szCs w:val="24"/>
                <w:lang w:val="en-GB" w:eastAsia="en-GB"/>
              </w:rPr>
            </w:pPr>
            <w:r w:rsidRPr="00A44D23">
              <w:rPr>
                <w:rFonts w:ascii="Times New Roman" w:eastAsia="Times New Roman" w:hAnsi="Times New Roman" w:cs="Times New Roman"/>
                <w:iCs/>
                <w:kern w:val="0"/>
                <w:sz w:val="24"/>
                <w:szCs w:val="24"/>
                <w:lang w:val="en-GB" w:eastAsia="en-GB"/>
              </w:rPr>
              <w:t>1. A tennis ball lies on the table for a while and then kicked.</w:t>
            </w:r>
          </w:p>
          <w:p w14:paraId="7800FB7B" w14:textId="77777777" w:rsidR="002B0375" w:rsidRPr="00A44D23" w:rsidRDefault="002B0375" w:rsidP="00EF3F57">
            <w:pPr>
              <w:rPr>
                <w:rFonts w:ascii="Times New Roman" w:eastAsia="Times New Roman" w:hAnsi="Times New Roman" w:cs="Times New Roman"/>
                <w:iCs/>
                <w:kern w:val="0"/>
                <w:sz w:val="24"/>
                <w:szCs w:val="24"/>
                <w:lang w:val="en-GB" w:eastAsia="en-GB"/>
              </w:rPr>
            </w:pPr>
            <w:r w:rsidRPr="00A44D23">
              <w:rPr>
                <w:rFonts w:ascii="Times New Roman" w:eastAsia="Times New Roman" w:hAnsi="Times New Roman" w:cs="Times New Roman"/>
                <w:iCs/>
                <w:kern w:val="0"/>
                <w:sz w:val="24"/>
                <w:szCs w:val="24"/>
                <w:lang w:val="en-GB" w:eastAsia="en-GB"/>
              </w:rPr>
              <w:t>2. A car being towed from the roadside (from video)</w:t>
            </w:r>
          </w:p>
          <w:p w14:paraId="58BCA66D" w14:textId="77777777" w:rsidR="002B0375" w:rsidRPr="00A44D23" w:rsidRDefault="002B0375" w:rsidP="00EF3F57">
            <w:pPr>
              <w:rPr>
                <w:rFonts w:ascii="Times New Roman" w:eastAsia="Times New Roman" w:hAnsi="Times New Roman" w:cs="Times New Roman"/>
                <w:b/>
                <w:bCs/>
                <w:i/>
                <w:kern w:val="0"/>
                <w:sz w:val="24"/>
                <w:szCs w:val="24"/>
                <w:lang w:val="en-GB" w:eastAsia="en-GB"/>
              </w:rPr>
            </w:pPr>
          </w:p>
        </w:tc>
      </w:tr>
      <w:tr w:rsidR="002B0375" w:rsidRPr="00A44D23" w14:paraId="0740003E" w14:textId="77777777" w:rsidTr="00EF3F57">
        <w:trPr>
          <w:trHeight w:val="340"/>
        </w:trPr>
        <w:tc>
          <w:tcPr>
            <w:tcW w:w="2405" w:type="pct"/>
          </w:tcPr>
          <w:p w14:paraId="19382283" w14:textId="77777777" w:rsidR="002B0375" w:rsidRPr="00A44D23" w:rsidRDefault="002B0375" w:rsidP="00EF3F57">
            <w:pPr>
              <w:spacing w:before="120" w:after="120"/>
              <w:rPr>
                <w:rFonts w:ascii="Times New Roman" w:eastAsia="Times New Roman" w:hAnsi="Times New Roman" w:cs="Times New Roman"/>
                <w:b/>
                <w:i/>
                <w:color w:val="000000"/>
                <w:kern w:val="0"/>
                <w:sz w:val="24"/>
                <w:szCs w:val="24"/>
                <w:u w:val="single"/>
                <w:lang w:eastAsia="en-GB"/>
              </w:rPr>
            </w:pPr>
            <w:r w:rsidRPr="00A44D23">
              <w:rPr>
                <w:rFonts w:ascii="Times New Roman" w:eastAsia="Times New Roman" w:hAnsi="Times New Roman" w:cs="Times New Roman"/>
                <w:b/>
                <w:i/>
                <w:color w:val="000000"/>
                <w:kern w:val="0"/>
                <w:sz w:val="24"/>
                <w:szCs w:val="24"/>
                <w:u w:val="single"/>
                <w:lang w:eastAsia="en-GB"/>
              </w:rPr>
              <w:t>Introductory Activity (15minutes)</w:t>
            </w:r>
          </w:p>
          <w:p w14:paraId="1990CA0B"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 In their mixed ability groupings, task learners to discuss and write down a description of their observations from the first demonstration and use their answer to answer the following questions;</w:t>
            </w:r>
          </w:p>
          <w:p w14:paraId="62A3C24A"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a</w:t>
            </w:r>
            <w:r w:rsidRPr="00A44D23">
              <w:rPr>
                <w:rFonts w:ascii="Times New Roman" w:eastAsia="Times New Roman" w:hAnsi="Times New Roman" w:cs="Times New Roman"/>
                <w:iCs/>
                <w:color w:val="000000"/>
                <w:kern w:val="0"/>
                <w:sz w:val="24"/>
                <w:szCs w:val="24"/>
                <w:lang w:val="en-GB" w:eastAsia="en-GB"/>
              </w:rPr>
              <w:t xml:space="preserve">. what will have happened to the tennis ball had it not been kicked? What name is given to such a situation? </w:t>
            </w:r>
          </w:p>
          <w:p w14:paraId="3F6176DC"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b. In what way(s) is/are the first activity similar to the second?</w:t>
            </w:r>
          </w:p>
          <w:p w14:paraId="1919B7EE"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AB1EF6B"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1 (40 minutes)</w:t>
            </w:r>
          </w:p>
          <w:p w14:paraId="673A9A0F"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 Guide the groups to present their answers to the class for discussion and reconciliation of answers</w:t>
            </w:r>
          </w:p>
          <w:p w14:paraId="4E352882"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85FF51E"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2 (40 minutes)</w:t>
            </w:r>
          </w:p>
          <w:p w14:paraId="444B5D56"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I. Based on the outcome of the discussion, guide the learners to state Newton’s first law of motion </w:t>
            </w:r>
          </w:p>
          <w:p w14:paraId="1A487321"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II. Task each group to discuss at least three daily applications of the law.</w:t>
            </w:r>
          </w:p>
          <w:p w14:paraId="68756605" w14:textId="77777777" w:rsidR="002B0375" w:rsidRPr="00A44D23" w:rsidRDefault="002B0375" w:rsidP="00EF3F57">
            <w:pPr>
              <w:widowControl w:val="0"/>
              <w:autoSpaceDE w:val="0"/>
              <w:autoSpaceDN w:val="0"/>
              <w:rPr>
                <w:rFonts w:ascii="Times New Roman" w:eastAsia="Times New Roman" w:hAnsi="Times New Roman" w:cs="Times New Roman"/>
                <w:i/>
                <w:color w:val="000000"/>
                <w:kern w:val="0"/>
                <w:sz w:val="24"/>
                <w:szCs w:val="24"/>
                <w:lang w:val="en-GB" w:eastAsia="en-GB"/>
              </w:rPr>
            </w:pPr>
          </w:p>
        </w:tc>
        <w:tc>
          <w:tcPr>
            <w:tcW w:w="2592" w:type="pct"/>
          </w:tcPr>
          <w:p w14:paraId="7AD7AE05" w14:textId="77777777" w:rsidR="002B0375" w:rsidRPr="00A44D23" w:rsidRDefault="002B0375" w:rsidP="00EF3F57">
            <w:pPr>
              <w:spacing w:before="120" w:after="120"/>
              <w:rPr>
                <w:rFonts w:ascii="Times New Roman" w:eastAsia="Times New Roman" w:hAnsi="Times New Roman" w:cs="Times New Roman"/>
                <w:b/>
                <w:i/>
                <w:color w:val="000000"/>
                <w:kern w:val="0"/>
                <w:sz w:val="24"/>
                <w:szCs w:val="24"/>
                <w:u w:val="single"/>
                <w:lang w:eastAsia="en-GB"/>
              </w:rPr>
            </w:pPr>
            <w:r w:rsidRPr="00A44D23">
              <w:rPr>
                <w:rFonts w:ascii="Times New Roman" w:eastAsia="Times New Roman" w:hAnsi="Times New Roman" w:cs="Times New Roman"/>
                <w:b/>
                <w:i/>
                <w:color w:val="000000"/>
                <w:kern w:val="0"/>
                <w:sz w:val="24"/>
                <w:szCs w:val="24"/>
                <w:u w:val="single"/>
                <w:lang w:eastAsia="en-GB"/>
              </w:rPr>
              <w:t>Introductory Activity (15minutes)</w:t>
            </w:r>
          </w:p>
          <w:p w14:paraId="3F3BFEB6"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 In your groups, discuss and write down a description of your observations from the first demonstration and use your answer to answer the following questions;</w:t>
            </w:r>
          </w:p>
          <w:p w14:paraId="7BA7608F"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a</w:t>
            </w:r>
            <w:r w:rsidRPr="00A44D23">
              <w:rPr>
                <w:rFonts w:ascii="Times New Roman" w:eastAsia="Times New Roman" w:hAnsi="Times New Roman" w:cs="Times New Roman"/>
                <w:iCs/>
                <w:color w:val="000000"/>
                <w:kern w:val="0"/>
                <w:sz w:val="24"/>
                <w:szCs w:val="24"/>
                <w:lang w:val="en-GB" w:eastAsia="en-GB"/>
              </w:rPr>
              <w:t xml:space="preserve">. what will have happened to the tennis ball had it not been kicked? What name is given to such a situation? </w:t>
            </w:r>
          </w:p>
          <w:p w14:paraId="5F3042FC"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b. In what way(s) is/are the second activity similar to the first?</w:t>
            </w:r>
          </w:p>
          <w:p w14:paraId="5986B342" w14:textId="77777777" w:rsidR="002B0375" w:rsidRPr="00A44D23" w:rsidRDefault="002B0375" w:rsidP="00EF3F57">
            <w:pPr>
              <w:rPr>
                <w:rFonts w:ascii="Times New Roman" w:eastAsia="Times New Roman" w:hAnsi="Times New Roman" w:cs="Times New Roman"/>
                <w:i/>
                <w:color w:val="000000"/>
                <w:kern w:val="0"/>
                <w:sz w:val="24"/>
                <w:szCs w:val="24"/>
                <w:lang w:val="en-GB" w:eastAsia="en-GB"/>
              </w:rPr>
            </w:pPr>
          </w:p>
          <w:p w14:paraId="1F97D288" w14:textId="77777777" w:rsidR="002B0375" w:rsidRPr="00A44D23" w:rsidRDefault="002B0375" w:rsidP="00EF3F57">
            <w:pPr>
              <w:ind w:left="1080"/>
              <w:contextualSpacing/>
              <w:rPr>
                <w:rFonts w:ascii="Times New Roman" w:eastAsia="Times New Roman" w:hAnsi="Times New Roman" w:cs="Times New Roman"/>
                <w:i/>
                <w:iCs/>
                <w:kern w:val="0"/>
                <w:sz w:val="24"/>
                <w:szCs w:val="24"/>
                <w:lang w:val="en-GB" w:eastAsia="en-GB"/>
              </w:rPr>
            </w:pPr>
          </w:p>
          <w:p w14:paraId="1E745FEF" w14:textId="77777777" w:rsidR="002B0375" w:rsidRPr="00A44D23" w:rsidRDefault="002B0375" w:rsidP="00EF3F57">
            <w:pPr>
              <w:rPr>
                <w:rFonts w:ascii="Times New Roman" w:eastAsia="Times New Roman" w:hAnsi="Times New Roman" w:cs="Times New Roman"/>
                <w:b/>
                <w:bCs/>
                <w:i/>
                <w:color w:val="000000"/>
                <w:kern w:val="0"/>
                <w:sz w:val="24"/>
                <w:szCs w:val="24"/>
                <w:u w:val="single"/>
                <w:lang w:val="en-GB" w:eastAsia="en-GB"/>
              </w:rPr>
            </w:pPr>
            <w:r w:rsidRPr="00A44D23">
              <w:rPr>
                <w:rFonts w:ascii="Times New Roman" w:eastAsia="Times New Roman" w:hAnsi="Times New Roman" w:cs="Times New Roman"/>
                <w:b/>
                <w:bCs/>
                <w:i/>
                <w:color w:val="000000"/>
                <w:kern w:val="0"/>
                <w:sz w:val="24"/>
                <w:szCs w:val="24"/>
                <w:u w:val="single"/>
                <w:lang w:val="en-GB" w:eastAsia="en-GB"/>
              </w:rPr>
              <w:t>Activity 1</w:t>
            </w:r>
          </w:p>
          <w:p w14:paraId="719113F6" w14:textId="77777777" w:rsidR="002B0375" w:rsidRPr="00A44D23" w:rsidRDefault="002B037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A44D23">
              <w:rPr>
                <w:rFonts w:ascii="Times New Roman" w:eastAsia="Times New Roman" w:hAnsi="Times New Roman" w:cs="Times New Roman"/>
                <w:bCs/>
                <w:iCs/>
                <w:color w:val="000000"/>
                <w:kern w:val="0"/>
                <w:sz w:val="24"/>
                <w:szCs w:val="24"/>
                <w:lang w:val="en-GB" w:eastAsia="en-GB"/>
              </w:rPr>
              <w:t>Participate in the presentation and discussion of the observations.</w:t>
            </w:r>
          </w:p>
          <w:p w14:paraId="65B7B0C9"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530608ED"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29915A3E"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2 (40 minutes)</w:t>
            </w:r>
          </w:p>
          <w:p w14:paraId="483FD6D0"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State Newton’s first law of motion and discuss at least three daily applications of the law in your groups.</w:t>
            </w:r>
          </w:p>
          <w:p w14:paraId="5420BEAE" w14:textId="77777777" w:rsidR="002B0375" w:rsidRPr="00A44D23" w:rsidRDefault="002B0375" w:rsidP="00EF3F57">
            <w:pPr>
              <w:autoSpaceDE w:val="0"/>
              <w:autoSpaceDN w:val="0"/>
              <w:adjustRightInd w:val="0"/>
              <w:rPr>
                <w:rFonts w:ascii="Times New Roman" w:eastAsia="Times New Roman" w:hAnsi="Times New Roman" w:cs="Times New Roman"/>
                <w:color w:val="000000"/>
                <w:kern w:val="0"/>
                <w:sz w:val="24"/>
                <w:szCs w:val="24"/>
                <w:lang w:val="en-GB" w:eastAsia="en-GB"/>
              </w:rPr>
            </w:pPr>
          </w:p>
        </w:tc>
      </w:tr>
      <w:tr w:rsidR="002B0375" w:rsidRPr="00A44D23" w14:paraId="2596C7D7" w14:textId="77777777" w:rsidTr="00EF3F57">
        <w:trPr>
          <w:trHeight w:val="340"/>
        </w:trPr>
        <w:tc>
          <w:tcPr>
            <w:tcW w:w="5000" w:type="pct"/>
            <w:gridSpan w:val="2"/>
            <w:shd w:val="clear" w:color="auto" w:fill="CAEDFB"/>
          </w:tcPr>
          <w:p w14:paraId="3D55F4A2" w14:textId="77777777" w:rsidR="002B0375" w:rsidRPr="00A44D23" w:rsidRDefault="002B0375" w:rsidP="00EF3F57">
            <w:pPr>
              <w:rPr>
                <w:rFonts w:ascii="Times New Roman" w:eastAsia="Times New Roman" w:hAnsi="Times New Roman" w:cs="Times New Roman"/>
                <w:b/>
                <w:bCs/>
                <w:i/>
                <w:iCs/>
                <w:kern w:val="0"/>
                <w:sz w:val="24"/>
                <w:szCs w:val="24"/>
                <w:lang w:val="en-GB" w:eastAsia="en-GB"/>
              </w:rPr>
            </w:pPr>
            <w:r w:rsidRPr="00A44D23">
              <w:rPr>
                <w:rFonts w:ascii="Times New Roman" w:eastAsia="Times New Roman" w:hAnsi="Times New Roman" w:cs="Times New Roman"/>
                <w:b/>
                <w:bCs/>
                <w:kern w:val="0"/>
                <w:sz w:val="24"/>
                <w:szCs w:val="24"/>
                <w:lang w:val="en-GB" w:eastAsia="en-GB"/>
              </w:rPr>
              <w:t>Assessment DoK aligned to the Curriculum and Subject Teacher Manual</w:t>
            </w:r>
          </w:p>
        </w:tc>
      </w:tr>
      <w:tr w:rsidR="002B0375" w:rsidRPr="00A44D23" w14:paraId="647CC2AE" w14:textId="77777777" w:rsidTr="00EF3F57">
        <w:trPr>
          <w:trHeight w:val="340"/>
        </w:trPr>
        <w:tc>
          <w:tcPr>
            <w:tcW w:w="5000" w:type="pct"/>
            <w:gridSpan w:val="2"/>
          </w:tcPr>
          <w:p w14:paraId="247D468B" w14:textId="77777777" w:rsidR="002B0375" w:rsidRPr="00A44D23" w:rsidRDefault="002B0375" w:rsidP="00EF3F57">
            <w:pPr>
              <w:rPr>
                <w:rFonts w:ascii="Times New Roman" w:eastAsia="Times New Roman" w:hAnsi="Times New Roman" w:cs="Times New Roman"/>
                <w:b/>
                <w:bCs/>
                <w:i/>
                <w:iCs/>
                <w:kern w:val="0"/>
                <w:sz w:val="24"/>
                <w:szCs w:val="24"/>
                <w:lang w:val="en-GB" w:eastAsia="en-GB"/>
              </w:rPr>
            </w:pPr>
            <w:r w:rsidRPr="00A44D23">
              <w:rPr>
                <w:rFonts w:ascii="Times New Roman" w:eastAsia="Times New Roman" w:hAnsi="Times New Roman" w:cs="Times New Roman"/>
                <w:b/>
                <w:bCs/>
                <w:i/>
                <w:iCs/>
                <w:kern w:val="0"/>
                <w:sz w:val="24"/>
                <w:szCs w:val="24"/>
                <w:lang w:val="en-GB" w:eastAsia="en-GB"/>
              </w:rPr>
              <w:t>Level 3</w:t>
            </w:r>
          </w:p>
          <w:p w14:paraId="75080840" w14:textId="77777777" w:rsidR="002B0375" w:rsidRPr="00A44D23" w:rsidRDefault="002B0375" w:rsidP="00EF3F57">
            <w:pPr>
              <w:rPr>
                <w:rFonts w:ascii="Times New Roman" w:eastAsia="Times New Roman" w:hAnsi="Times New Roman" w:cs="Times New Roman"/>
                <w:kern w:val="0"/>
                <w:sz w:val="24"/>
                <w:szCs w:val="24"/>
                <w14:ligatures w14:val="none"/>
              </w:rPr>
            </w:pPr>
            <w:r w:rsidRPr="00A44D23">
              <w:rPr>
                <w:rFonts w:ascii="Times New Roman" w:eastAsia="Times New Roman" w:hAnsi="Times New Roman" w:cs="Times New Roman"/>
                <w:b/>
                <w:bCs/>
                <w:kern w:val="0"/>
                <w:sz w:val="24"/>
                <w:szCs w:val="24"/>
                <w:lang w:val="en-GB" w:eastAsia="en-GB"/>
              </w:rPr>
              <w:t xml:space="preserve">1. </w:t>
            </w:r>
            <w:r w:rsidRPr="00A44D23">
              <w:rPr>
                <w:rFonts w:ascii="Times New Roman" w:eastAsia="Times New Roman" w:hAnsi="Times New Roman" w:cs="Times New Roman"/>
                <w:kern w:val="0"/>
                <w:sz w:val="24"/>
                <w:szCs w:val="24"/>
                <w14:ligatures w14:val="none"/>
              </w:rPr>
              <w:t>A car is traveling at a constant speed on a straight road. Suddenly, the driver slams on the brakes, bringing the car to a sudden stop.</w:t>
            </w:r>
          </w:p>
          <w:p w14:paraId="50318393" w14:textId="77777777" w:rsidR="002B0375" w:rsidRPr="00A44D23" w:rsidRDefault="002B0375" w:rsidP="00EF3F57">
            <w:pPr>
              <w:spacing w:before="100" w:beforeAutospacing="1" w:after="100" w:afterAutospacing="1"/>
              <w:rPr>
                <w:rFonts w:ascii="Times New Roman" w:eastAsia="Times New Roman" w:hAnsi="Times New Roman" w:cs="Times New Roman"/>
                <w:kern w:val="0"/>
                <w:sz w:val="24"/>
                <w:szCs w:val="24"/>
                <w14:ligatures w14:val="none"/>
              </w:rPr>
            </w:pPr>
            <w:r w:rsidRPr="00A44D23">
              <w:rPr>
                <w:rFonts w:ascii="Times New Roman" w:eastAsia="Times New Roman" w:hAnsi="Times New Roman" w:cs="Times New Roman"/>
                <w:b/>
                <w:bCs/>
                <w:kern w:val="0"/>
                <w:sz w:val="24"/>
                <w:szCs w:val="24"/>
                <w14:ligatures w14:val="none"/>
              </w:rPr>
              <w:t>Question:</w:t>
            </w:r>
            <w:r w:rsidRPr="00A44D23">
              <w:rPr>
                <w:rFonts w:ascii="Times New Roman" w:eastAsia="Times New Roman" w:hAnsi="Times New Roman" w:cs="Times New Roman"/>
                <w:kern w:val="0"/>
                <w:sz w:val="24"/>
                <w:szCs w:val="24"/>
                <w14:ligatures w14:val="none"/>
              </w:rPr>
              <w:t xml:space="preserve"> Explain what happens to the passengers inside the car when the brakes are suddenly applied in terms of Newton's First Law of Motion. Discuss the role of seatbelts in this scenario and how they affect the passengers' inertia.</w:t>
            </w:r>
          </w:p>
          <w:p w14:paraId="16916FDA" w14:textId="77777777" w:rsidR="002B0375" w:rsidRPr="00A44D23" w:rsidRDefault="002B0375" w:rsidP="00EF3F57">
            <w:pPr>
              <w:rPr>
                <w:rFonts w:ascii="Times New Roman" w:eastAsia="Times New Roman" w:hAnsi="Times New Roman" w:cs="Times New Roman"/>
                <w:b/>
                <w:bCs/>
                <w:kern w:val="0"/>
                <w:sz w:val="24"/>
                <w:szCs w:val="24"/>
                <w:lang w:val="en-GB" w:eastAsia="en-GB"/>
              </w:rPr>
            </w:pPr>
          </w:p>
        </w:tc>
      </w:tr>
      <w:tr w:rsidR="002B0375" w:rsidRPr="00A44D23" w14:paraId="7EABEE19" w14:textId="77777777" w:rsidTr="00EF3F57">
        <w:trPr>
          <w:trHeight w:val="340"/>
        </w:trPr>
        <w:tc>
          <w:tcPr>
            <w:tcW w:w="5000" w:type="pct"/>
            <w:gridSpan w:val="2"/>
            <w:shd w:val="clear" w:color="auto" w:fill="CAEDFB"/>
            <w:vAlign w:val="center"/>
          </w:tcPr>
          <w:p w14:paraId="214567CD"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 xml:space="preserve">Lesson Closure </w:t>
            </w:r>
          </w:p>
        </w:tc>
      </w:tr>
      <w:tr w:rsidR="002B0375" w:rsidRPr="00A44D23" w14:paraId="07317A44" w14:textId="77777777" w:rsidTr="00EF3F57">
        <w:trPr>
          <w:trHeight w:val="1296"/>
        </w:trPr>
        <w:tc>
          <w:tcPr>
            <w:tcW w:w="5000" w:type="pct"/>
            <w:gridSpan w:val="2"/>
            <w:shd w:val="clear" w:color="auto" w:fill="auto"/>
          </w:tcPr>
          <w:p w14:paraId="24DA31FD" w14:textId="77777777" w:rsidR="002B0375" w:rsidRPr="00A44D23" w:rsidRDefault="002B0375" w:rsidP="00EF3F57">
            <w:pPr>
              <w:spacing w:before="120" w:after="120"/>
              <w:rPr>
                <w:rFonts w:ascii="Times New Roman" w:eastAsia="Aptos" w:hAnsi="Times New Roman" w:cs="Times New Roman"/>
                <w:b/>
                <w:i/>
                <w:kern w:val="0"/>
                <w:sz w:val="24"/>
                <w:szCs w:val="24"/>
                <w:u w:val="single"/>
              </w:rPr>
            </w:pPr>
            <w:r w:rsidRPr="00A44D23">
              <w:rPr>
                <w:rFonts w:ascii="Times New Roman" w:eastAsia="Aptos" w:hAnsi="Times New Roman" w:cs="Times New Roman"/>
                <w:b/>
                <w:i/>
                <w:kern w:val="0"/>
                <w:sz w:val="24"/>
                <w:szCs w:val="24"/>
                <w:u w:val="single"/>
              </w:rPr>
              <w:t xml:space="preserve">Activity (15 minutes) </w:t>
            </w:r>
          </w:p>
          <w:p w14:paraId="61BC88F4" w14:textId="77777777" w:rsidR="002B0375" w:rsidRPr="00A44D23" w:rsidRDefault="002B0375" w:rsidP="002B0375">
            <w:pPr>
              <w:numPr>
                <w:ilvl w:val="0"/>
                <w:numId w:val="4"/>
              </w:numPr>
              <w:spacing w:before="120" w:after="120"/>
              <w:rPr>
                <w:rFonts w:ascii="Times New Roman" w:eastAsia="Aptos" w:hAnsi="Times New Roman" w:cs="Times New Roman"/>
                <w:i/>
                <w:kern w:val="0"/>
                <w:sz w:val="24"/>
                <w:szCs w:val="24"/>
              </w:rPr>
            </w:pPr>
            <w:r w:rsidRPr="00A44D23">
              <w:rPr>
                <w:rFonts w:ascii="Times New Roman" w:eastAsia="Aptos" w:hAnsi="Times New Roman" w:cs="Times New Roman"/>
                <w:i/>
                <w:kern w:val="0"/>
                <w:sz w:val="24"/>
                <w:szCs w:val="24"/>
              </w:rPr>
              <w:t>End lesson by summarizing main points of the lesson</w:t>
            </w:r>
          </w:p>
          <w:p w14:paraId="18DEF4E0" w14:textId="77777777" w:rsidR="002B0375" w:rsidRPr="00A44D23" w:rsidRDefault="002B0375" w:rsidP="002B0375">
            <w:pPr>
              <w:numPr>
                <w:ilvl w:val="0"/>
                <w:numId w:val="4"/>
              </w:numPr>
              <w:spacing w:before="120" w:after="120"/>
              <w:rPr>
                <w:rFonts w:ascii="Times New Roman" w:eastAsia="Aptos" w:hAnsi="Times New Roman" w:cs="Times New Roman"/>
                <w:i/>
                <w:kern w:val="0"/>
                <w:sz w:val="24"/>
                <w:szCs w:val="24"/>
              </w:rPr>
            </w:pPr>
            <w:r w:rsidRPr="00A44D23">
              <w:rPr>
                <w:rFonts w:ascii="Times New Roman" w:eastAsia="Aptos" w:hAnsi="Times New Roman" w:cs="Times New Roman"/>
                <w:i/>
                <w:kern w:val="0"/>
                <w:sz w:val="24"/>
                <w:szCs w:val="24"/>
              </w:rPr>
              <w:t>Students asks questions to clarify as misunderstanding and consolidate what is learnt</w:t>
            </w:r>
          </w:p>
          <w:p w14:paraId="3C64EEFF" w14:textId="77777777" w:rsidR="002B0375" w:rsidRPr="00A44D23" w:rsidRDefault="002B0375" w:rsidP="002B0375">
            <w:pPr>
              <w:numPr>
                <w:ilvl w:val="0"/>
                <w:numId w:val="2"/>
              </w:numPr>
              <w:spacing w:before="120" w:after="120"/>
              <w:rPr>
                <w:rFonts w:ascii="Times New Roman" w:eastAsia="Aptos" w:hAnsi="Times New Roman" w:cs="Times New Roman"/>
                <w:i/>
                <w:kern w:val="0"/>
                <w:sz w:val="24"/>
                <w:szCs w:val="24"/>
              </w:rPr>
            </w:pPr>
            <w:r w:rsidRPr="00A44D23">
              <w:rPr>
                <w:rFonts w:ascii="Times New Roman" w:eastAsia="Aptos" w:hAnsi="Times New Roman" w:cs="Times New Roman"/>
                <w:i/>
                <w:kern w:val="0"/>
                <w:sz w:val="24"/>
                <w:szCs w:val="24"/>
              </w:rPr>
              <w:t xml:space="preserve">Give learners assignment </w:t>
            </w:r>
          </w:p>
        </w:tc>
      </w:tr>
      <w:tr w:rsidR="002B0375" w:rsidRPr="00A44D23" w14:paraId="0C2FC87D" w14:textId="77777777" w:rsidTr="00EF3F57">
        <w:trPr>
          <w:trHeight w:val="340"/>
        </w:trPr>
        <w:tc>
          <w:tcPr>
            <w:tcW w:w="5000" w:type="pct"/>
            <w:gridSpan w:val="2"/>
            <w:shd w:val="clear" w:color="auto" w:fill="CAEDFB"/>
            <w:vAlign w:val="center"/>
          </w:tcPr>
          <w:p w14:paraId="102C3D13"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Reflection &amp; Remarks</w:t>
            </w:r>
          </w:p>
        </w:tc>
      </w:tr>
      <w:tr w:rsidR="002B0375" w:rsidRPr="00A44D23" w14:paraId="2CC67234" w14:textId="77777777" w:rsidTr="00EF3F57">
        <w:trPr>
          <w:trHeight w:val="340"/>
        </w:trPr>
        <w:tc>
          <w:tcPr>
            <w:tcW w:w="5000" w:type="pct"/>
            <w:gridSpan w:val="2"/>
            <w:vAlign w:val="center"/>
          </w:tcPr>
          <w:p w14:paraId="202B1AEF" w14:textId="77777777" w:rsidR="002B0375" w:rsidRPr="00A44D23" w:rsidRDefault="002B0375" w:rsidP="00EF3F57">
            <w:pPr>
              <w:widowControl w:val="0"/>
              <w:autoSpaceDE w:val="0"/>
              <w:autoSpaceDN w:val="0"/>
              <w:ind w:left="107"/>
              <w:jc w:val="both"/>
              <w:rPr>
                <w:rFonts w:ascii="Times New Roman" w:eastAsia="Calibri" w:hAnsi="Times New Roman" w:cs="Times New Roman"/>
                <w:i/>
                <w:kern w:val="0"/>
                <w:sz w:val="24"/>
                <w:szCs w:val="24"/>
                <w:lang w:val="en-GB"/>
              </w:rPr>
            </w:pPr>
          </w:p>
          <w:p w14:paraId="30B50D28" w14:textId="77777777" w:rsidR="002B0375" w:rsidRPr="00A44D23" w:rsidRDefault="002B0375" w:rsidP="00EF3F57">
            <w:pPr>
              <w:widowControl w:val="0"/>
              <w:autoSpaceDE w:val="0"/>
              <w:autoSpaceDN w:val="0"/>
              <w:jc w:val="both"/>
              <w:rPr>
                <w:rFonts w:ascii="Times New Roman" w:eastAsia="Calibri" w:hAnsi="Times New Roman" w:cs="Times New Roman"/>
                <w:i/>
                <w:kern w:val="0"/>
                <w:sz w:val="24"/>
                <w:szCs w:val="24"/>
                <w:lang w:val="en-GB"/>
              </w:rPr>
            </w:pPr>
          </w:p>
        </w:tc>
      </w:tr>
      <w:tr w:rsidR="002B0375" w:rsidRPr="00A44D23" w14:paraId="3584C0F3" w14:textId="77777777" w:rsidTr="00EF3F57">
        <w:trPr>
          <w:trHeight w:val="340"/>
        </w:trPr>
        <w:tc>
          <w:tcPr>
            <w:tcW w:w="4997" w:type="pct"/>
            <w:gridSpan w:val="2"/>
            <w:shd w:val="clear" w:color="auto" w:fill="CAEDFB"/>
            <w:vAlign w:val="center"/>
          </w:tcPr>
          <w:p w14:paraId="5417F0FB"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color w:val="000000"/>
                <w:kern w:val="0"/>
                <w:sz w:val="24"/>
                <w:szCs w:val="24"/>
                <w:lang w:val="en-GB" w:eastAsia="en-GB"/>
              </w:rPr>
              <w:t xml:space="preserve">Lesson 2: </w:t>
            </w:r>
            <w:r w:rsidRPr="00A44D23">
              <w:rPr>
                <w:rFonts w:ascii="Times New Roman" w:eastAsia="Times New Roman" w:hAnsi="Times New Roman" w:cs="Times New Roman"/>
                <w:b/>
                <w:color w:val="0070C0"/>
                <w:kern w:val="0"/>
                <w:sz w:val="24"/>
                <w:szCs w:val="24"/>
                <w:lang w:val="en-GB" w:eastAsia="en-GB"/>
              </w:rPr>
              <w:t>RELATIONSHIP BETWEEN FORCE, MASS AND ACCELERATION FROM THE SECOND LAW OF MOTION</w:t>
            </w:r>
          </w:p>
        </w:tc>
      </w:tr>
      <w:tr w:rsidR="002B0375" w:rsidRPr="00A44D23" w14:paraId="10F03CC2" w14:textId="77777777" w:rsidTr="00EF3F57">
        <w:trPr>
          <w:trHeight w:val="340"/>
        </w:trPr>
        <w:tc>
          <w:tcPr>
            <w:tcW w:w="4997" w:type="pct"/>
            <w:gridSpan w:val="2"/>
            <w:shd w:val="clear" w:color="auto" w:fill="CAEDFB"/>
            <w:vAlign w:val="center"/>
          </w:tcPr>
          <w:p w14:paraId="40EAF61B"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Main Lesson drawing on Concepts, Skills and Competencies to reinforce as in the Subject Teacher Manual</w:t>
            </w:r>
          </w:p>
        </w:tc>
      </w:tr>
      <w:tr w:rsidR="002B0375" w:rsidRPr="00A44D23" w14:paraId="3A1D6B43" w14:textId="77777777" w:rsidTr="00EF3F57">
        <w:trPr>
          <w:trHeight w:val="340"/>
        </w:trPr>
        <w:tc>
          <w:tcPr>
            <w:tcW w:w="2405" w:type="pct"/>
            <w:shd w:val="clear" w:color="auto" w:fill="CAEDFB"/>
            <w:vAlign w:val="center"/>
          </w:tcPr>
          <w:p w14:paraId="6B5794DF" w14:textId="77777777" w:rsidR="002B0375" w:rsidRPr="00A44D23" w:rsidRDefault="002B0375" w:rsidP="00EF3F57">
            <w:pPr>
              <w:jc w:val="center"/>
              <w:rPr>
                <w:rFonts w:ascii="Times New Roman" w:eastAsia="Times New Roman" w:hAnsi="Times New Roman" w:cs="Times New Roman"/>
                <w:b/>
                <w:bCs/>
                <w:i/>
                <w:kern w:val="0"/>
                <w:sz w:val="24"/>
                <w:szCs w:val="24"/>
                <w:lang w:val="en-GB" w:eastAsia="en-GB"/>
              </w:rPr>
            </w:pPr>
            <w:r w:rsidRPr="00A44D23">
              <w:rPr>
                <w:rFonts w:ascii="Times New Roman" w:eastAsia="Times New Roman" w:hAnsi="Times New Roman" w:cs="Times New Roman"/>
                <w:b/>
                <w:bCs/>
                <w:i/>
                <w:kern w:val="0"/>
                <w:sz w:val="24"/>
                <w:szCs w:val="24"/>
                <w:lang w:val="en-GB" w:eastAsia="en-GB"/>
              </w:rPr>
              <w:t xml:space="preserve">Teacher Activity </w:t>
            </w:r>
          </w:p>
        </w:tc>
        <w:tc>
          <w:tcPr>
            <w:tcW w:w="2592" w:type="pct"/>
            <w:shd w:val="clear" w:color="auto" w:fill="CAEDFB"/>
            <w:vAlign w:val="center"/>
          </w:tcPr>
          <w:p w14:paraId="19F72A45" w14:textId="77777777" w:rsidR="002B0375" w:rsidRPr="00A44D23" w:rsidRDefault="002B0375" w:rsidP="00EF3F57">
            <w:pPr>
              <w:jc w:val="center"/>
              <w:rPr>
                <w:rFonts w:ascii="Times New Roman" w:eastAsia="Times New Roman" w:hAnsi="Times New Roman" w:cs="Times New Roman"/>
                <w:b/>
                <w:bCs/>
                <w:i/>
                <w:kern w:val="0"/>
                <w:sz w:val="24"/>
                <w:szCs w:val="24"/>
                <w:lang w:val="en-GB" w:eastAsia="en-GB"/>
              </w:rPr>
            </w:pPr>
            <w:r w:rsidRPr="00A44D23">
              <w:rPr>
                <w:rFonts w:ascii="Times New Roman" w:eastAsia="Times New Roman" w:hAnsi="Times New Roman" w:cs="Times New Roman"/>
                <w:b/>
                <w:bCs/>
                <w:i/>
                <w:kern w:val="0"/>
                <w:sz w:val="24"/>
                <w:szCs w:val="24"/>
                <w:lang w:val="en-GB" w:eastAsia="en-GB"/>
              </w:rPr>
              <w:t>Learner Activity</w:t>
            </w:r>
          </w:p>
        </w:tc>
      </w:tr>
      <w:tr w:rsidR="002B0375" w:rsidRPr="00A44D23" w14:paraId="4E533126" w14:textId="77777777" w:rsidTr="00EF3F57">
        <w:trPr>
          <w:trHeight w:val="340"/>
        </w:trPr>
        <w:tc>
          <w:tcPr>
            <w:tcW w:w="4997" w:type="pct"/>
            <w:gridSpan w:val="2"/>
            <w:shd w:val="clear" w:color="auto" w:fill="auto"/>
            <w:vAlign w:val="center"/>
          </w:tcPr>
          <w:p w14:paraId="15A8CD26" w14:textId="77777777" w:rsidR="002B0375" w:rsidRPr="00A44D23" w:rsidRDefault="002B0375" w:rsidP="00EF3F57">
            <w:pPr>
              <w:widowControl w:val="0"/>
              <w:autoSpaceDE w:val="0"/>
              <w:autoSpaceDN w:val="0"/>
              <w:spacing w:line="265" w:lineRule="exact"/>
              <w:jc w:val="both"/>
              <w:rPr>
                <w:rFonts w:ascii="Times New Roman" w:eastAsia="Times New Roman" w:hAnsi="Times New Roman" w:cs="Times New Roman"/>
                <w:b/>
                <w:i/>
                <w:color w:val="000000"/>
                <w:kern w:val="0"/>
                <w:sz w:val="24"/>
                <w:szCs w:val="24"/>
                <w:u w:val="single"/>
                <w:lang w:val="en-GB" w:eastAsia="en-GB"/>
              </w:rPr>
            </w:pPr>
            <w:r w:rsidRPr="00A44D23">
              <w:rPr>
                <w:rFonts w:ascii="Times New Roman" w:eastAsia="Calibri" w:hAnsi="Times New Roman" w:cs="Times New Roman"/>
                <w:b/>
                <w:bCs/>
                <w:kern w:val="0"/>
                <w:sz w:val="24"/>
                <w:szCs w:val="24"/>
                <w:lang w:val="en-GB"/>
              </w:rPr>
              <w:t xml:space="preserve">Starter </w:t>
            </w:r>
            <w:r w:rsidRPr="00A44D23">
              <w:rPr>
                <w:rFonts w:ascii="Times New Roman" w:eastAsia="Times New Roman" w:hAnsi="Times New Roman" w:cs="Times New Roman"/>
                <w:b/>
                <w:i/>
                <w:color w:val="000000"/>
                <w:kern w:val="0"/>
                <w:sz w:val="24"/>
                <w:szCs w:val="24"/>
                <w:u w:val="single"/>
                <w:lang w:val="en-GB" w:eastAsia="en-GB"/>
              </w:rPr>
              <w:t xml:space="preserve">Activity (10 minutes) </w:t>
            </w:r>
          </w:p>
          <w:p w14:paraId="07D2DC30" w14:textId="77777777" w:rsidR="002B0375" w:rsidRPr="00A44D23" w:rsidRDefault="002B0375" w:rsidP="00EF3F57">
            <w:pPr>
              <w:rPr>
                <w:rFonts w:ascii="Times New Roman" w:eastAsia="Times New Roman" w:hAnsi="Times New Roman" w:cs="Times New Roman"/>
                <w:iCs/>
                <w:kern w:val="0"/>
                <w:sz w:val="24"/>
                <w:szCs w:val="24"/>
                <w:lang w:val="en-GB" w:eastAsia="en-GB"/>
              </w:rPr>
            </w:pPr>
            <w:r w:rsidRPr="00A44D23">
              <w:rPr>
                <w:rFonts w:ascii="Times New Roman" w:eastAsia="Times New Roman" w:hAnsi="Times New Roman" w:cs="Times New Roman"/>
                <w:iCs/>
                <w:kern w:val="0"/>
                <w:sz w:val="24"/>
                <w:szCs w:val="24"/>
                <w:lang w:val="en-GB" w:eastAsia="en-GB"/>
              </w:rPr>
              <w:t>Start lesson by playing a video the demonstrate the following activities to the class;</w:t>
            </w:r>
          </w:p>
          <w:p w14:paraId="3F55C573" w14:textId="77777777" w:rsidR="002B0375" w:rsidRPr="00A44D23" w:rsidRDefault="002B0375" w:rsidP="00EF3F57">
            <w:pPr>
              <w:rPr>
                <w:rFonts w:ascii="Times New Roman" w:eastAsia="Times New Roman" w:hAnsi="Times New Roman" w:cs="Times New Roman"/>
                <w:iCs/>
                <w:kern w:val="0"/>
                <w:sz w:val="24"/>
                <w:szCs w:val="24"/>
                <w:lang w:val="en-GB" w:eastAsia="en-GB"/>
              </w:rPr>
            </w:pPr>
            <w:r w:rsidRPr="00A44D23">
              <w:rPr>
                <w:rFonts w:ascii="Times New Roman" w:eastAsia="Times New Roman" w:hAnsi="Times New Roman" w:cs="Times New Roman"/>
                <w:iCs/>
                <w:kern w:val="0"/>
                <w:sz w:val="24"/>
                <w:szCs w:val="24"/>
                <w:lang w:val="en-GB" w:eastAsia="en-GB"/>
              </w:rPr>
              <w:t>1. A football kicked to reach a spot.</w:t>
            </w:r>
          </w:p>
          <w:p w14:paraId="5884A677" w14:textId="77777777" w:rsidR="002B0375" w:rsidRPr="00A44D23" w:rsidRDefault="002B0375" w:rsidP="00EF3F57">
            <w:pPr>
              <w:rPr>
                <w:rFonts w:ascii="Times New Roman" w:eastAsia="Times New Roman" w:hAnsi="Times New Roman" w:cs="Times New Roman"/>
                <w:iCs/>
                <w:kern w:val="0"/>
                <w:sz w:val="24"/>
                <w:szCs w:val="24"/>
                <w:lang w:val="en-GB" w:eastAsia="en-GB"/>
              </w:rPr>
            </w:pPr>
            <w:r w:rsidRPr="00A44D23">
              <w:rPr>
                <w:rFonts w:ascii="Times New Roman" w:eastAsia="Times New Roman" w:hAnsi="Times New Roman" w:cs="Times New Roman"/>
                <w:iCs/>
                <w:kern w:val="0"/>
                <w:sz w:val="24"/>
                <w:szCs w:val="24"/>
                <w:lang w:val="en-GB" w:eastAsia="en-GB"/>
              </w:rPr>
              <w:t>2. A canoe being paddled.</w:t>
            </w:r>
          </w:p>
          <w:p w14:paraId="73F30D53" w14:textId="77777777" w:rsidR="002B0375" w:rsidRPr="00A44D23" w:rsidRDefault="002B0375" w:rsidP="00EF3F57">
            <w:pPr>
              <w:widowControl w:val="0"/>
              <w:autoSpaceDE w:val="0"/>
              <w:autoSpaceDN w:val="0"/>
              <w:spacing w:line="265" w:lineRule="exact"/>
              <w:rPr>
                <w:rFonts w:ascii="Times New Roman" w:eastAsia="Times New Roman" w:hAnsi="Times New Roman" w:cs="Times New Roman"/>
                <w:i/>
                <w:color w:val="000000"/>
                <w:kern w:val="0"/>
                <w:sz w:val="24"/>
                <w:szCs w:val="24"/>
                <w:lang w:val="en-GB" w:eastAsia="en-GB"/>
              </w:rPr>
            </w:pPr>
            <w:r w:rsidRPr="00A44D23">
              <w:rPr>
                <w:rFonts w:ascii="Times New Roman" w:eastAsia="Times New Roman" w:hAnsi="Times New Roman" w:cs="Times New Roman"/>
                <w:i/>
                <w:color w:val="000000"/>
                <w:kern w:val="0"/>
                <w:sz w:val="24"/>
                <w:szCs w:val="24"/>
                <w:lang w:val="en-GB" w:eastAsia="en-GB"/>
              </w:rPr>
              <w:t xml:space="preserve"> </w:t>
            </w:r>
          </w:p>
        </w:tc>
      </w:tr>
      <w:tr w:rsidR="002B0375" w:rsidRPr="00A44D23" w14:paraId="4A24FEAC" w14:textId="77777777" w:rsidTr="00EF3F57">
        <w:trPr>
          <w:trHeight w:val="340"/>
        </w:trPr>
        <w:tc>
          <w:tcPr>
            <w:tcW w:w="2405" w:type="pct"/>
          </w:tcPr>
          <w:p w14:paraId="68914C5A"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Introductory activity (25 minutes)</w:t>
            </w:r>
          </w:p>
          <w:p w14:paraId="292B18D3"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I. In their mixed ability groupings, task learners to discuss their observation(s) to answer the following questions from the first demonstration; </w:t>
            </w:r>
          </w:p>
          <w:p w14:paraId="7564215A"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a</w:t>
            </w:r>
            <w:r w:rsidRPr="00A44D23">
              <w:rPr>
                <w:rFonts w:ascii="Times New Roman" w:eastAsia="Times New Roman" w:hAnsi="Times New Roman" w:cs="Times New Roman"/>
                <w:iCs/>
                <w:color w:val="000000"/>
                <w:kern w:val="0"/>
                <w:sz w:val="24"/>
                <w:szCs w:val="24"/>
                <w:lang w:val="en-GB" w:eastAsia="en-GB"/>
              </w:rPr>
              <w:t>. what will have been observed if the ball had been kicked with a less or greater force than it was?</w:t>
            </w:r>
          </w:p>
          <w:p w14:paraId="1D607D92"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b. what is/are the implication(s) of your answer(s)?</w:t>
            </w:r>
          </w:p>
          <w:p w14:paraId="19BE17E4" w14:textId="77777777" w:rsidR="002B0375" w:rsidRPr="00A44D23" w:rsidRDefault="002B037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A44D23">
              <w:rPr>
                <w:rFonts w:ascii="Times New Roman" w:eastAsia="Times New Roman" w:hAnsi="Times New Roman" w:cs="Times New Roman"/>
                <w:bCs/>
                <w:i/>
                <w:color w:val="000000"/>
                <w:kern w:val="0"/>
                <w:sz w:val="24"/>
                <w:szCs w:val="24"/>
                <w:lang w:val="en-GB" w:eastAsia="en-GB"/>
              </w:rPr>
              <w:t xml:space="preserve"> </w:t>
            </w:r>
          </w:p>
          <w:p w14:paraId="2CA7551B"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1 (25 minutes)</w:t>
            </w:r>
          </w:p>
          <w:p w14:paraId="2A78A708"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 Guide the groups to present their answers to the class for discussion and reconciliation of answers.</w:t>
            </w:r>
          </w:p>
          <w:p w14:paraId="71AC968D"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518855B"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II. Based on the outcome of the discussion, guide the learners to state Newton’s second law of motion and show that F = ma</w:t>
            </w:r>
          </w:p>
          <w:p w14:paraId="18C0975A"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p w14:paraId="2F7B2061"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II. Task each group to discuss at least three daily applications of the law.</w:t>
            </w:r>
          </w:p>
          <w:p w14:paraId="2195E40F" w14:textId="77777777" w:rsidR="002B0375" w:rsidRPr="00A44D23" w:rsidRDefault="002B037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A44D23">
              <w:rPr>
                <w:rFonts w:ascii="Times New Roman" w:eastAsia="Times New Roman" w:hAnsi="Times New Roman" w:cs="Times New Roman"/>
                <w:bCs/>
                <w:i/>
                <w:color w:val="000000"/>
                <w:kern w:val="0"/>
                <w:sz w:val="24"/>
                <w:szCs w:val="24"/>
                <w:lang w:val="en-GB" w:eastAsia="en-GB"/>
              </w:rPr>
              <w:t xml:space="preserve"> </w:t>
            </w:r>
          </w:p>
          <w:p w14:paraId="0E5ADD7B"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EEF7CD8"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2 (25 minutes)</w:t>
            </w:r>
          </w:p>
          <w:p w14:paraId="5495370B"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I. In their mixed ability groupings, task learners to discuss their observation(s) to answer the following questions from the second demonstration; </w:t>
            </w:r>
          </w:p>
          <w:p w14:paraId="7B6D9342"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a</w:t>
            </w:r>
            <w:r w:rsidRPr="00A44D23">
              <w:rPr>
                <w:rFonts w:ascii="Times New Roman" w:eastAsia="Times New Roman" w:hAnsi="Times New Roman" w:cs="Times New Roman"/>
                <w:iCs/>
                <w:color w:val="000000"/>
                <w:kern w:val="0"/>
                <w:sz w:val="24"/>
                <w:szCs w:val="24"/>
                <w:lang w:val="en-GB" w:eastAsia="en-GB"/>
              </w:rPr>
              <w:t>. why does the canoe move forward while its being paddled backwards?</w:t>
            </w:r>
          </w:p>
          <w:p w14:paraId="35B74B41"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b</w:t>
            </w:r>
            <w:r w:rsidRPr="00A44D23">
              <w:rPr>
                <w:rFonts w:ascii="Times New Roman" w:eastAsia="Times New Roman" w:hAnsi="Times New Roman" w:cs="Times New Roman"/>
                <w:iCs/>
                <w:color w:val="000000"/>
                <w:kern w:val="0"/>
                <w:sz w:val="24"/>
                <w:szCs w:val="24"/>
                <w:lang w:val="en-GB" w:eastAsia="en-GB"/>
              </w:rPr>
              <w:t>. what direction will the canoe move if the direction of paddle is reversed? Explain your answer.</w:t>
            </w:r>
          </w:p>
          <w:p w14:paraId="53CED541"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p w14:paraId="40D7F3E2"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3 (25 minutes)</w:t>
            </w:r>
          </w:p>
          <w:p w14:paraId="37B3F3B4"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
                <w:iCs/>
                <w:kern w:val="0"/>
                <w:sz w:val="24"/>
                <w:szCs w:val="24"/>
                <w:lang w:val="en-GB" w:eastAsia="en-GB"/>
              </w:rPr>
              <w:lastRenderedPageBreak/>
              <w:t xml:space="preserve"> </w:t>
            </w:r>
            <w:r w:rsidRPr="00A44D23">
              <w:rPr>
                <w:rFonts w:ascii="Times New Roman" w:eastAsia="Times New Roman" w:hAnsi="Times New Roman" w:cs="Times New Roman"/>
                <w:iCs/>
                <w:color w:val="000000"/>
                <w:kern w:val="0"/>
                <w:sz w:val="24"/>
                <w:szCs w:val="24"/>
                <w:lang w:val="en-GB" w:eastAsia="en-GB"/>
              </w:rPr>
              <w:t>I. Guide the groups to present their answers to the class for discussion and reconciliation of answers.</w:t>
            </w:r>
          </w:p>
          <w:p w14:paraId="0D9908A0"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2EC997F" w14:textId="77777777" w:rsidR="002B0375" w:rsidRPr="00A44D23" w:rsidRDefault="002B037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II. Based on the outcome of the discussion, guide the learners to state Newton’s third law of motion. </w:t>
            </w:r>
          </w:p>
          <w:p w14:paraId="09C97FE5"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p w14:paraId="123C371B"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II. Task each group to discuss at least three daily applications of the law.</w:t>
            </w:r>
          </w:p>
          <w:p w14:paraId="2B1AC227"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tc>
        <w:tc>
          <w:tcPr>
            <w:tcW w:w="2592" w:type="pct"/>
          </w:tcPr>
          <w:p w14:paraId="3C97269D"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lastRenderedPageBreak/>
              <w:t>Introductory activity (25 minutes)</w:t>
            </w:r>
          </w:p>
          <w:p w14:paraId="0DB123B7"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 In your groups, use your answer to answer the following questions;</w:t>
            </w:r>
          </w:p>
          <w:p w14:paraId="5FB3CC51"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a</w:t>
            </w:r>
            <w:r w:rsidRPr="00A44D23">
              <w:rPr>
                <w:rFonts w:ascii="Times New Roman" w:eastAsia="Times New Roman" w:hAnsi="Times New Roman" w:cs="Times New Roman"/>
                <w:iCs/>
                <w:color w:val="000000"/>
                <w:kern w:val="0"/>
                <w:sz w:val="24"/>
                <w:szCs w:val="24"/>
                <w:lang w:val="en-GB" w:eastAsia="en-GB"/>
              </w:rPr>
              <w:t>. what will have been observed if the ball had been kicked with a less or greater force than it was?</w:t>
            </w:r>
          </w:p>
          <w:p w14:paraId="0FB2190B"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b. what is\are the implication(s) of your answer(s)?</w:t>
            </w:r>
          </w:p>
          <w:p w14:paraId="3E7777C3" w14:textId="77777777" w:rsidR="002B0375" w:rsidRPr="00A44D23" w:rsidRDefault="002B037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p>
          <w:p w14:paraId="083A5999" w14:textId="77777777" w:rsidR="002B0375" w:rsidRPr="00A44D23" w:rsidRDefault="002B037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p>
          <w:p w14:paraId="418BE952" w14:textId="77777777" w:rsidR="002B0375" w:rsidRPr="00A44D23" w:rsidRDefault="002B037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p>
          <w:p w14:paraId="2F82C51C"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lang w:val="en-GB" w:eastAsia="en-GB"/>
              </w:rPr>
            </w:pPr>
            <w:r w:rsidRPr="00A44D23">
              <w:rPr>
                <w:rFonts w:ascii="Times New Roman" w:eastAsia="Times New Roman" w:hAnsi="Times New Roman" w:cs="Times New Roman"/>
                <w:bCs/>
                <w:i/>
                <w:color w:val="000000"/>
                <w:kern w:val="0"/>
                <w:sz w:val="24"/>
                <w:szCs w:val="24"/>
                <w:lang w:val="en-GB" w:eastAsia="en-GB"/>
              </w:rPr>
              <w:t xml:space="preserve"> </w:t>
            </w:r>
            <w:r w:rsidRPr="00A44D23">
              <w:rPr>
                <w:rFonts w:ascii="Times New Roman" w:eastAsia="Times New Roman" w:hAnsi="Times New Roman" w:cs="Times New Roman"/>
                <w:b/>
                <w:i/>
                <w:color w:val="000000"/>
                <w:kern w:val="0"/>
                <w:sz w:val="24"/>
                <w:szCs w:val="24"/>
                <w:u w:val="single"/>
                <w:lang w:val="en-GB" w:eastAsia="en-GB"/>
              </w:rPr>
              <w:t>Activity1</w:t>
            </w:r>
          </w:p>
          <w:p w14:paraId="46D0803D"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 Present your answers to the class for discussion and reconciliation of answers.</w:t>
            </w:r>
          </w:p>
          <w:p w14:paraId="47D47F6C"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p w14:paraId="3E293537"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DEB56CC"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II. State Newton’s second law of motion. </w:t>
            </w:r>
          </w:p>
          <w:p w14:paraId="586DA574"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p w14:paraId="017128B6"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II. In your groups, discuss at least three daily applications of the law.</w:t>
            </w:r>
          </w:p>
          <w:p w14:paraId="6D339239" w14:textId="77777777" w:rsidR="002B0375" w:rsidRPr="00A44D23" w:rsidRDefault="002B0375" w:rsidP="00EF3F57">
            <w:pPr>
              <w:autoSpaceDE w:val="0"/>
              <w:autoSpaceDN w:val="0"/>
              <w:adjustRightInd w:val="0"/>
              <w:rPr>
                <w:rFonts w:ascii="Times New Roman" w:eastAsia="Times New Roman" w:hAnsi="Times New Roman" w:cs="Times New Roman"/>
                <w:bCs/>
                <w:i/>
                <w:color w:val="000000"/>
                <w:kern w:val="0"/>
                <w:sz w:val="24"/>
                <w:szCs w:val="24"/>
                <w:lang w:val="en-GB" w:eastAsia="en-GB"/>
              </w:rPr>
            </w:pPr>
            <w:r w:rsidRPr="00A44D23">
              <w:rPr>
                <w:rFonts w:ascii="Times New Roman" w:eastAsia="Times New Roman" w:hAnsi="Times New Roman" w:cs="Times New Roman"/>
                <w:bCs/>
                <w:i/>
                <w:color w:val="000000"/>
                <w:kern w:val="0"/>
                <w:sz w:val="24"/>
                <w:szCs w:val="24"/>
                <w:lang w:val="en-GB" w:eastAsia="en-GB"/>
              </w:rPr>
              <w:t xml:space="preserve"> </w:t>
            </w:r>
          </w:p>
          <w:p w14:paraId="6E7D992E" w14:textId="77777777" w:rsidR="002B0375" w:rsidRPr="00A44D23" w:rsidRDefault="002B0375" w:rsidP="00EF3F57">
            <w:pPr>
              <w:rPr>
                <w:rFonts w:ascii="Times New Roman" w:eastAsia="Times New Roman" w:hAnsi="Times New Roman" w:cs="Times New Roman"/>
                <w:bCs/>
                <w:i/>
                <w:kern w:val="0"/>
                <w:sz w:val="24"/>
                <w:szCs w:val="24"/>
                <w:lang w:val="en-GB" w:eastAsia="en-GB"/>
              </w:rPr>
            </w:pPr>
            <w:r w:rsidRPr="00A44D23">
              <w:rPr>
                <w:rFonts w:ascii="Times New Roman" w:eastAsia="Times New Roman" w:hAnsi="Times New Roman" w:cs="Times New Roman"/>
                <w:bCs/>
                <w:i/>
                <w:color w:val="000000"/>
                <w:kern w:val="0"/>
                <w:sz w:val="24"/>
                <w:szCs w:val="24"/>
                <w:lang w:val="en-GB" w:eastAsia="en-GB"/>
              </w:rPr>
              <w:t xml:space="preserve"> </w:t>
            </w:r>
          </w:p>
          <w:p w14:paraId="636A647B"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039DBCBF"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555E9ABE"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2 (25 minutes)</w:t>
            </w:r>
          </w:p>
          <w:p w14:paraId="29633D12"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I. Discuss your observation(s) to answer the following questions from the second demonstration; </w:t>
            </w:r>
          </w:p>
          <w:p w14:paraId="5F2AB168"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a</w:t>
            </w:r>
            <w:r w:rsidRPr="00A44D23">
              <w:rPr>
                <w:rFonts w:ascii="Times New Roman" w:eastAsia="Times New Roman" w:hAnsi="Times New Roman" w:cs="Times New Roman"/>
                <w:iCs/>
                <w:color w:val="000000"/>
                <w:kern w:val="0"/>
                <w:sz w:val="24"/>
                <w:szCs w:val="24"/>
                <w:lang w:val="en-GB" w:eastAsia="en-GB"/>
              </w:rPr>
              <w:t>. why does the canoe move forward while its being paddled backwards?</w:t>
            </w:r>
          </w:p>
          <w:p w14:paraId="03E4C2C5"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b/>
                <w:bCs/>
                <w:iCs/>
                <w:color w:val="000000"/>
                <w:kern w:val="0"/>
                <w:sz w:val="24"/>
                <w:szCs w:val="24"/>
                <w:lang w:val="en-GB" w:eastAsia="en-GB"/>
              </w:rPr>
              <w:t>b</w:t>
            </w:r>
            <w:r w:rsidRPr="00A44D23">
              <w:rPr>
                <w:rFonts w:ascii="Times New Roman" w:eastAsia="Times New Roman" w:hAnsi="Times New Roman" w:cs="Times New Roman"/>
                <w:iCs/>
                <w:color w:val="000000"/>
                <w:kern w:val="0"/>
                <w:sz w:val="24"/>
                <w:szCs w:val="24"/>
                <w:lang w:val="en-GB" w:eastAsia="en-GB"/>
              </w:rPr>
              <w:t>. what direction will the canoe move if the direction of paddle is reversed? Explain your answer.</w:t>
            </w:r>
          </w:p>
          <w:p w14:paraId="7A10A6D3"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6BDCF3BF"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67FD369" w14:textId="77777777" w:rsidR="002B0375"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40DE21B6" w14:textId="77777777" w:rsidR="002B0375"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24C0104C"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r w:rsidRPr="00A44D23">
              <w:rPr>
                <w:rFonts w:ascii="Times New Roman" w:eastAsia="Times New Roman" w:hAnsi="Times New Roman" w:cs="Times New Roman"/>
                <w:b/>
                <w:i/>
                <w:color w:val="000000"/>
                <w:kern w:val="0"/>
                <w:sz w:val="24"/>
                <w:szCs w:val="24"/>
                <w:u w:val="single"/>
                <w:lang w:val="en-GB" w:eastAsia="en-GB"/>
              </w:rPr>
              <w:t>Activity 3 (25 minutes)</w:t>
            </w:r>
          </w:p>
          <w:p w14:paraId="773DEA87"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lastRenderedPageBreak/>
              <w:t>I. Present your answers to the class for discussion and reconciliation of answers.</w:t>
            </w:r>
          </w:p>
          <w:p w14:paraId="1D5B42B8"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p w14:paraId="511B421E" w14:textId="77777777" w:rsidR="002B0375" w:rsidRPr="00A44D23" w:rsidRDefault="002B0375" w:rsidP="00EF3F57">
            <w:pPr>
              <w:autoSpaceDE w:val="0"/>
              <w:autoSpaceDN w:val="0"/>
              <w:adjustRightInd w:val="0"/>
              <w:rPr>
                <w:rFonts w:ascii="Times New Roman" w:eastAsia="Times New Roman" w:hAnsi="Times New Roman" w:cs="Times New Roman"/>
                <w:b/>
                <w:i/>
                <w:color w:val="000000"/>
                <w:kern w:val="0"/>
                <w:sz w:val="24"/>
                <w:szCs w:val="24"/>
                <w:u w:val="single"/>
                <w:lang w:val="en-GB" w:eastAsia="en-GB"/>
              </w:rPr>
            </w:pPr>
          </w:p>
          <w:p w14:paraId="1DC4585C" w14:textId="77777777" w:rsidR="002B0375" w:rsidRPr="00A44D23" w:rsidRDefault="002B0375" w:rsidP="00EF3F57">
            <w:pPr>
              <w:autoSpaceDE w:val="0"/>
              <w:autoSpaceDN w:val="0"/>
              <w:adjustRightInd w:val="0"/>
              <w:rPr>
                <w:rFonts w:ascii="Times New Roman" w:eastAsia="Times New Roman" w:hAnsi="Times New Roman" w:cs="Times New Roman"/>
                <w:bCs/>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 xml:space="preserve">II. Based on the outcome of the discussion, state Newton’s third law of motion. </w:t>
            </w:r>
          </w:p>
          <w:p w14:paraId="107E84A3"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p>
          <w:p w14:paraId="60B31211" w14:textId="77777777" w:rsidR="002B0375" w:rsidRPr="00A44D23" w:rsidRDefault="002B0375" w:rsidP="00EF3F57">
            <w:pPr>
              <w:jc w:val="both"/>
              <w:rPr>
                <w:rFonts w:ascii="Times New Roman" w:eastAsia="Times New Roman" w:hAnsi="Times New Roman" w:cs="Times New Roman"/>
                <w:iCs/>
                <w:color w:val="000000"/>
                <w:kern w:val="0"/>
                <w:sz w:val="24"/>
                <w:szCs w:val="24"/>
                <w:lang w:val="en-GB" w:eastAsia="en-GB"/>
              </w:rPr>
            </w:pPr>
            <w:r w:rsidRPr="00A44D23">
              <w:rPr>
                <w:rFonts w:ascii="Times New Roman" w:eastAsia="Times New Roman" w:hAnsi="Times New Roman" w:cs="Times New Roman"/>
                <w:iCs/>
                <w:color w:val="000000"/>
                <w:kern w:val="0"/>
                <w:sz w:val="24"/>
                <w:szCs w:val="24"/>
                <w:lang w:val="en-GB" w:eastAsia="en-GB"/>
              </w:rPr>
              <w:t>II. In your groups discuss at least three daily applications of the law.</w:t>
            </w:r>
          </w:p>
          <w:p w14:paraId="50C90080" w14:textId="77777777" w:rsidR="002B0375" w:rsidRPr="00A44D23" w:rsidRDefault="002B0375" w:rsidP="00EF3F57">
            <w:pPr>
              <w:autoSpaceDE w:val="0"/>
              <w:autoSpaceDN w:val="0"/>
              <w:adjustRightInd w:val="0"/>
              <w:rPr>
                <w:rFonts w:ascii="Times New Roman" w:eastAsia="Times New Roman" w:hAnsi="Times New Roman" w:cs="Times New Roman"/>
                <w:i/>
                <w:iCs/>
                <w:color w:val="000000"/>
                <w:kern w:val="0"/>
                <w:sz w:val="24"/>
                <w:szCs w:val="24"/>
                <w:lang w:val="en-GB" w:eastAsia="en-GB"/>
              </w:rPr>
            </w:pPr>
          </w:p>
        </w:tc>
      </w:tr>
      <w:tr w:rsidR="002B0375" w:rsidRPr="00A44D23" w14:paraId="3E7DF84A" w14:textId="77777777" w:rsidTr="00EF3F57">
        <w:trPr>
          <w:trHeight w:val="340"/>
        </w:trPr>
        <w:tc>
          <w:tcPr>
            <w:tcW w:w="5000" w:type="pct"/>
            <w:gridSpan w:val="2"/>
            <w:shd w:val="clear" w:color="auto" w:fill="CAEDFB"/>
          </w:tcPr>
          <w:p w14:paraId="084AF3F7" w14:textId="77777777" w:rsidR="002B0375" w:rsidRPr="00A44D23" w:rsidRDefault="002B0375" w:rsidP="00EF3F57">
            <w:pPr>
              <w:rPr>
                <w:rFonts w:ascii="Times New Roman" w:eastAsia="Times New Roman" w:hAnsi="Times New Roman" w:cs="Times New Roman"/>
                <w:b/>
                <w:bCs/>
                <w:i/>
                <w:iCs/>
                <w:kern w:val="0"/>
                <w:sz w:val="24"/>
                <w:szCs w:val="24"/>
                <w:lang w:val="en-GB" w:eastAsia="en-GB"/>
              </w:rPr>
            </w:pPr>
            <w:r w:rsidRPr="00A44D23">
              <w:rPr>
                <w:rFonts w:ascii="Times New Roman" w:eastAsia="Times New Roman" w:hAnsi="Times New Roman" w:cs="Times New Roman"/>
                <w:b/>
                <w:bCs/>
                <w:kern w:val="0"/>
                <w:sz w:val="24"/>
                <w:szCs w:val="24"/>
                <w:lang w:val="en-GB" w:eastAsia="en-GB"/>
              </w:rPr>
              <w:lastRenderedPageBreak/>
              <w:t>Assessment DoK aligned to the Curriculum and Subject Teacher Manual</w:t>
            </w:r>
          </w:p>
        </w:tc>
      </w:tr>
      <w:tr w:rsidR="002B0375" w:rsidRPr="00A44D23" w14:paraId="2C2C9DF8" w14:textId="77777777" w:rsidTr="00EF3F57">
        <w:trPr>
          <w:trHeight w:val="340"/>
        </w:trPr>
        <w:tc>
          <w:tcPr>
            <w:tcW w:w="5000" w:type="pct"/>
            <w:gridSpan w:val="2"/>
          </w:tcPr>
          <w:p w14:paraId="01AAF326" w14:textId="77777777" w:rsidR="002B0375" w:rsidRPr="00A44D23" w:rsidRDefault="002B0375" w:rsidP="00EF3F57">
            <w:pPr>
              <w:rPr>
                <w:rFonts w:ascii="Times New Roman" w:eastAsia="Times New Roman" w:hAnsi="Times New Roman" w:cs="Times New Roman"/>
                <w:b/>
                <w:bCs/>
                <w:i/>
                <w:iCs/>
                <w:kern w:val="0"/>
                <w:sz w:val="24"/>
                <w:szCs w:val="24"/>
                <w:lang w:val="en-GB" w:eastAsia="en-GB"/>
              </w:rPr>
            </w:pPr>
            <w:r w:rsidRPr="00A44D23">
              <w:rPr>
                <w:rFonts w:ascii="Times New Roman" w:eastAsia="Times New Roman" w:hAnsi="Times New Roman" w:cs="Times New Roman"/>
                <w:b/>
                <w:bCs/>
                <w:i/>
                <w:iCs/>
                <w:kern w:val="0"/>
                <w:sz w:val="24"/>
                <w:szCs w:val="24"/>
                <w:lang w:val="en-GB" w:eastAsia="en-GB"/>
              </w:rPr>
              <w:t>Level 3</w:t>
            </w:r>
          </w:p>
          <w:p w14:paraId="163E9821" w14:textId="77777777" w:rsidR="002B0375" w:rsidRPr="00A44D23" w:rsidRDefault="002B0375" w:rsidP="00EF3F57">
            <w:pPr>
              <w:rPr>
                <w:rFonts w:ascii="Times New Roman" w:eastAsia="Times New Roman" w:hAnsi="Times New Roman" w:cs="Times New Roman"/>
                <w:i/>
                <w:iCs/>
                <w:kern w:val="0"/>
                <w:sz w:val="24"/>
                <w:szCs w:val="24"/>
                <w:lang w:eastAsia="en-GB"/>
              </w:rPr>
            </w:pPr>
            <w:r w:rsidRPr="00A44D23">
              <w:rPr>
                <w:rFonts w:ascii="Times New Roman" w:eastAsia="Times New Roman" w:hAnsi="Times New Roman" w:cs="Times New Roman"/>
                <w:i/>
                <w:iCs/>
                <w:kern w:val="0"/>
                <w:sz w:val="24"/>
                <w:szCs w:val="24"/>
                <w:lang w:eastAsia="en-GB"/>
              </w:rPr>
              <w:t>A car has mass of 2000 kg and an acceleration of 2.3 m s</w:t>
            </w:r>
            <w:r w:rsidRPr="00A44D23">
              <w:rPr>
                <w:rFonts w:ascii="Times New Roman" w:eastAsia="Times New Roman" w:hAnsi="Times New Roman" w:cs="Times New Roman"/>
                <w:i/>
                <w:iCs/>
                <w:kern w:val="0"/>
                <w:sz w:val="24"/>
                <w:szCs w:val="24"/>
                <w:vertAlign w:val="superscript"/>
                <w:lang w:eastAsia="en-GB"/>
              </w:rPr>
              <w:t>-2</w:t>
            </w:r>
            <w:r w:rsidRPr="00A44D23">
              <w:rPr>
                <w:rFonts w:ascii="Times New Roman" w:eastAsia="Times New Roman" w:hAnsi="Times New Roman" w:cs="Times New Roman"/>
                <w:i/>
                <w:iCs/>
                <w:kern w:val="0"/>
                <w:sz w:val="24"/>
                <w:szCs w:val="24"/>
                <w:lang w:eastAsia="en-GB"/>
              </w:rPr>
              <w:t xml:space="preserve"> </w:t>
            </w:r>
          </w:p>
          <w:p w14:paraId="7A5EDA9E" w14:textId="77777777" w:rsidR="002B0375" w:rsidRPr="00A44D23" w:rsidRDefault="002B0375" w:rsidP="00EF3F57">
            <w:pPr>
              <w:rPr>
                <w:rFonts w:ascii="Times New Roman" w:eastAsia="Times New Roman" w:hAnsi="Times New Roman" w:cs="Times New Roman"/>
                <w:i/>
                <w:iCs/>
                <w:kern w:val="0"/>
                <w:sz w:val="24"/>
                <w:szCs w:val="24"/>
                <w:lang w:eastAsia="en-GB"/>
              </w:rPr>
            </w:pPr>
            <w:r w:rsidRPr="00A44D23">
              <w:rPr>
                <w:rFonts w:ascii="Times New Roman" w:eastAsia="Times New Roman" w:hAnsi="Times New Roman" w:cs="Times New Roman"/>
                <w:b/>
                <w:bCs/>
                <w:i/>
                <w:iCs/>
                <w:kern w:val="0"/>
                <w:sz w:val="24"/>
                <w:szCs w:val="24"/>
                <w:lang w:eastAsia="en-GB"/>
              </w:rPr>
              <w:t xml:space="preserve">a. </w:t>
            </w:r>
            <w:r w:rsidRPr="00A44D23">
              <w:rPr>
                <w:rFonts w:ascii="Times New Roman" w:eastAsia="Times New Roman" w:hAnsi="Times New Roman" w:cs="Times New Roman"/>
                <w:i/>
                <w:iCs/>
                <w:kern w:val="0"/>
                <w:sz w:val="24"/>
                <w:szCs w:val="24"/>
                <w:lang w:eastAsia="en-GB"/>
              </w:rPr>
              <w:t>What resultant force is causing this?</w:t>
            </w:r>
          </w:p>
          <w:p w14:paraId="23F5CBD2" w14:textId="77777777" w:rsidR="002B0375" w:rsidRPr="00A44D23" w:rsidRDefault="002B0375" w:rsidP="00EF3F57">
            <w:pPr>
              <w:rPr>
                <w:rFonts w:ascii="Times New Roman" w:eastAsia="Times New Roman" w:hAnsi="Times New Roman" w:cs="Times New Roman"/>
                <w:i/>
                <w:iCs/>
                <w:kern w:val="0"/>
                <w:sz w:val="24"/>
                <w:szCs w:val="24"/>
                <w:lang w:eastAsia="en-GB"/>
              </w:rPr>
            </w:pPr>
            <w:r w:rsidRPr="00A44D23">
              <w:rPr>
                <w:rFonts w:ascii="Times New Roman" w:eastAsia="Times New Roman" w:hAnsi="Times New Roman" w:cs="Times New Roman"/>
                <w:b/>
                <w:bCs/>
                <w:i/>
                <w:iCs/>
                <w:kern w:val="0"/>
                <w:sz w:val="24"/>
                <w:szCs w:val="24"/>
                <w:lang w:eastAsia="en-GB"/>
              </w:rPr>
              <w:t xml:space="preserve">b. </w:t>
            </w:r>
            <w:r w:rsidRPr="00A44D23">
              <w:rPr>
                <w:rFonts w:ascii="Times New Roman" w:eastAsia="Times New Roman" w:hAnsi="Times New Roman" w:cs="Times New Roman"/>
                <w:i/>
                <w:iCs/>
                <w:kern w:val="0"/>
                <w:sz w:val="24"/>
                <w:szCs w:val="24"/>
                <w:lang w:eastAsia="en-GB"/>
              </w:rPr>
              <w:t>If the car is at rest what is its velocity after 7 s?</w:t>
            </w:r>
          </w:p>
          <w:p w14:paraId="27990AD6" w14:textId="77777777" w:rsidR="002B0375" w:rsidRPr="00A44D23" w:rsidRDefault="002B0375" w:rsidP="00EF3F57">
            <w:pPr>
              <w:rPr>
                <w:rFonts w:ascii="Times New Roman" w:eastAsia="Times New Roman" w:hAnsi="Times New Roman" w:cs="Times New Roman"/>
                <w:i/>
                <w:iCs/>
                <w:kern w:val="0"/>
                <w:sz w:val="24"/>
                <w:szCs w:val="24"/>
                <w:lang w:eastAsia="en-GB"/>
              </w:rPr>
            </w:pPr>
            <w:r w:rsidRPr="00A44D23">
              <w:rPr>
                <w:rFonts w:ascii="Times New Roman" w:eastAsia="Times New Roman" w:hAnsi="Times New Roman" w:cs="Times New Roman"/>
                <w:b/>
                <w:bCs/>
                <w:i/>
                <w:iCs/>
                <w:kern w:val="0"/>
                <w:sz w:val="24"/>
                <w:szCs w:val="24"/>
                <w:lang w:eastAsia="en-GB"/>
              </w:rPr>
              <w:t xml:space="preserve">c. </w:t>
            </w:r>
            <w:r w:rsidRPr="00A44D23">
              <w:rPr>
                <w:rFonts w:ascii="Times New Roman" w:eastAsia="Times New Roman" w:hAnsi="Times New Roman" w:cs="Times New Roman"/>
                <w:i/>
                <w:iCs/>
                <w:kern w:val="0"/>
                <w:sz w:val="24"/>
                <w:szCs w:val="24"/>
                <w:lang w:eastAsia="en-GB"/>
              </w:rPr>
              <w:t>If the car experiences a resistive force of 2.4 N, what is the driving force? How far does the car travel after 7 s</w:t>
            </w:r>
            <w:r w:rsidRPr="00A44D23">
              <w:rPr>
                <w:rFonts w:ascii="Times New Roman" w:eastAsia="Times New Roman" w:hAnsi="Times New Roman" w:cs="Times New Roman"/>
                <w:i/>
                <w:iCs/>
                <w:kern w:val="0"/>
                <w:sz w:val="24"/>
                <w:szCs w:val="24"/>
                <w:lang w:val="en-GB" w:eastAsia="en-GB"/>
              </w:rPr>
              <w:t xml:space="preserve"> </w:t>
            </w:r>
          </w:p>
          <w:p w14:paraId="35417B86" w14:textId="77777777" w:rsidR="002B0375" w:rsidRPr="00A44D23" w:rsidRDefault="002B0375" w:rsidP="00EF3F57">
            <w:pPr>
              <w:rPr>
                <w:rFonts w:ascii="Times New Roman" w:eastAsia="Times New Roman" w:hAnsi="Times New Roman" w:cs="Times New Roman"/>
                <w:i/>
                <w:iCs/>
                <w:kern w:val="0"/>
                <w:sz w:val="24"/>
                <w:szCs w:val="24"/>
                <w:lang w:val="en-GB" w:eastAsia="en-GB"/>
              </w:rPr>
            </w:pPr>
          </w:p>
        </w:tc>
      </w:tr>
      <w:tr w:rsidR="002B0375" w:rsidRPr="00A44D23" w14:paraId="2A08E6A5" w14:textId="77777777" w:rsidTr="00EF3F57">
        <w:trPr>
          <w:trHeight w:val="340"/>
        </w:trPr>
        <w:tc>
          <w:tcPr>
            <w:tcW w:w="5000" w:type="pct"/>
            <w:gridSpan w:val="2"/>
            <w:shd w:val="clear" w:color="auto" w:fill="CAEDFB"/>
            <w:vAlign w:val="center"/>
          </w:tcPr>
          <w:p w14:paraId="46B50836"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 xml:space="preserve">Lesson Closure </w:t>
            </w:r>
          </w:p>
        </w:tc>
      </w:tr>
      <w:tr w:rsidR="002B0375" w:rsidRPr="00A44D23" w14:paraId="101331DC" w14:textId="77777777" w:rsidTr="00EF3F57">
        <w:trPr>
          <w:trHeight w:val="1296"/>
        </w:trPr>
        <w:tc>
          <w:tcPr>
            <w:tcW w:w="5000" w:type="pct"/>
            <w:gridSpan w:val="2"/>
            <w:shd w:val="clear" w:color="auto" w:fill="auto"/>
          </w:tcPr>
          <w:p w14:paraId="3285186A" w14:textId="77777777" w:rsidR="002B0375" w:rsidRPr="00A44D23" w:rsidRDefault="002B0375" w:rsidP="00EF3F57">
            <w:pPr>
              <w:spacing w:before="120" w:after="120"/>
              <w:rPr>
                <w:rFonts w:ascii="Times New Roman" w:eastAsia="Aptos" w:hAnsi="Times New Roman" w:cs="Times New Roman"/>
                <w:b/>
                <w:i/>
                <w:kern w:val="0"/>
                <w:sz w:val="24"/>
                <w:szCs w:val="24"/>
                <w:u w:val="single"/>
              </w:rPr>
            </w:pPr>
            <w:r w:rsidRPr="00A44D23">
              <w:rPr>
                <w:rFonts w:ascii="Times New Roman" w:eastAsia="Aptos" w:hAnsi="Times New Roman" w:cs="Times New Roman"/>
                <w:b/>
                <w:i/>
                <w:kern w:val="0"/>
                <w:sz w:val="24"/>
                <w:szCs w:val="24"/>
                <w:u w:val="single"/>
              </w:rPr>
              <w:t xml:space="preserve">Activity (15 minutes) </w:t>
            </w:r>
          </w:p>
          <w:p w14:paraId="3706777F" w14:textId="77777777" w:rsidR="002B0375" w:rsidRPr="00A44D23" w:rsidRDefault="002B0375" w:rsidP="002B0375">
            <w:pPr>
              <w:numPr>
                <w:ilvl w:val="0"/>
                <w:numId w:val="5"/>
              </w:numPr>
              <w:spacing w:before="120" w:after="120"/>
              <w:rPr>
                <w:rFonts w:ascii="Times New Roman" w:eastAsia="Aptos" w:hAnsi="Times New Roman" w:cs="Times New Roman"/>
                <w:i/>
                <w:kern w:val="0"/>
                <w:sz w:val="24"/>
                <w:szCs w:val="24"/>
              </w:rPr>
            </w:pPr>
            <w:r w:rsidRPr="00A44D23">
              <w:rPr>
                <w:rFonts w:ascii="Times New Roman" w:eastAsia="Aptos" w:hAnsi="Times New Roman" w:cs="Times New Roman"/>
                <w:i/>
                <w:kern w:val="0"/>
                <w:sz w:val="24"/>
                <w:szCs w:val="24"/>
              </w:rPr>
              <w:t>End lesson by summarizing main points of the lesson</w:t>
            </w:r>
          </w:p>
          <w:p w14:paraId="0E230693" w14:textId="77777777" w:rsidR="002B0375" w:rsidRPr="00A44D23" w:rsidRDefault="002B0375" w:rsidP="002B0375">
            <w:pPr>
              <w:numPr>
                <w:ilvl w:val="0"/>
                <w:numId w:val="5"/>
              </w:numPr>
              <w:spacing w:before="120" w:after="120"/>
              <w:rPr>
                <w:rFonts w:ascii="Times New Roman" w:eastAsia="Aptos" w:hAnsi="Times New Roman" w:cs="Times New Roman"/>
                <w:i/>
                <w:kern w:val="0"/>
                <w:sz w:val="24"/>
                <w:szCs w:val="24"/>
              </w:rPr>
            </w:pPr>
            <w:r w:rsidRPr="00A44D23">
              <w:rPr>
                <w:rFonts w:ascii="Times New Roman" w:eastAsia="Aptos" w:hAnsi="Times New Roman" w:cs="Times New Roman"/>
                <w:i/>
                <w:kern w:val="0"/>
                <w:sz w:val="24"/>
                <w:szCs w:val="24"/>
              </w:rPr>
              <w:t>Students asks questions to clarify as misunderstanding and consolidate what is learnt</w:t>
            </w:r>
          </w:p>
          <w:p w14:paraId="70BFFB28" w14:textId="77777777" w:rsidR="002B0375" w:rsidRPr="00A44D23" w:rsidRDefault="002B0375" w:rsidP="002B0375">
            <w:pPr>
              <w:numPr>
                <w:ilvl w:val="0"/>
                <w:numId w:val="3"/>
              </w:numPr>
              <w:spacing w:before="120" w:after="120"/>
              <w:rPr>
                <w:rFonts w:ascii="Times New Roman" w:eastAsia="Aptos" w:hAnsi="Times New Roman" w:cs="Times New Roman"/>
                <w:i/>
                <w:kern w:val="0"/>
                <w:sz w:val="24"/>
                <w:szCs w:val="24"/>
              </w:rPr>
            </w:pPr>
            <w:r w:rsidRPr="00A44D23">
              <w:rPr>
                <w:rFonts w:ascii="Times New Roman" w:eastAsia="Aptos" w:hAnsi="Times New Roman" w:cs="Times New Roman"/>
                <w:i/>
                <w:kern w:val="0"/>
                <w:sz w:val="24"/>
                <w:szCs w:val="24"/>
              </w:rPr>
              <w:t xml:space="preserve">Give learners assignment </w:t>
            </w:r>
          </w:p>
        </w:tc>
      </w:tr>
      <w:tr w:rsidR="002B0375" w:rsidRPr="00A44D23" w14:paraId="1A11C137" w14:textId="77777777" w:rsidTr="00EF3F57">
        <w:trPr>
          <w:trHeight w:val="340"/>
        </w:trPr>
        <w:tc>
          <w:tcPr>
            <w:tcW w:w="5000" w:type="pct"/>
            <w:gridSpan w:val="2"/>
            <w:shd w:val="clear" w:color="auto" w:fill="CAEDFB"/>
            <w:vAlign w:val="center"/>
          </w:tcPr>
          <w:p w14:paraId="4B6C7001" w14:textId="77777777" w:rsidR="002B0375" w:rsidRPr="00A44D23" w:rsidRDefault="002B0375" w:rsidP="00EF3F57">
            <w:pPr>
              <w:jc w:val="center"/>
              <w:rPr>
                <w:rFonts w:ascii="Times New Roman" w:eastAsia="Times New Roman" w:hAnsi="Times New Roman" w:cs="Times New Roman"/>
                <w:b/>
                <w:bCs/>
                <w:kern w:val="0"/>
                <w:sz w:val="24"/>
                <w:szCs w:val="24"/>
                <w:lang w:val="en-GB" w:eastAsia="en-GB"/>
              </w:rPr>
            </w:pPr>
            <w:r w:rsidRPr="00A44D23">
              <w:rPr>
                <w:rFonts w:ascii="Times New Roman" w:eastAsia="Times New Roman" w:hAnsi="Times New Roman" w:cs="Times New Roman"/>
                <w:b/>
                <w:bCs/>
                <w:kern w:val="0"/>
                <w:sz w:val="24"/>
                <w:szCs w:val="24"/>
                <w:lang w:val="en-GB" w:eastAsia="en-GB"/>
              </w:rPr>
              <w:t>Reflection &amp; Remarks</w:t>
            </w:r>
          </w:p>
        </w:tc>
      </w:tr>
    </w:tbl>
    <w:p w14:paraId="7BC436E4" w14:textId="77777777" w:rsidR="00E70C81" w:rsidRDefault="00E70C81"/>
    <w:sectPr w:rsidR="00E7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altName w:val="Times New Roman"/>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86B"/>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C424C1"/>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74C7399"/>
    <w:multiLevelType w:val="hybridMultilevel"/>
    <w:tmpl w:val="21E01244"/>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50FF07BE"/>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BE6D2B"/>
    <w:multiLevelType w:val="hybridMultilevel"/>
    <w:tmpl w:val="9E024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75"/>
    <w:rsid w:val="002B0375"/>
    <w:rsid w:val="00E70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27CA"/>
  <w15:chartTrackingRefBased/>
  <w15:docId w15:val="{4248C3F7-DB03-4B1C-A4B8-E66AA20D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375"/>
    <w:rPr>
      <w:kern w:val="2"/>
      <w:lang w:val="en-US"/>
      <w14:ligatures w14:val="standardContextual"/>
    </w:rPr>
  </w:style>
  <w:style w:type="paragraph" w:styleId="Heading1">
    <w:name w:val="heading 1"/>
    <w:basedOn w:val="Normal"/>
    <w:next w:val="Normal"/>
    <w:link w:val="Heading1Char"/>
    <w:uiPriority w:val="9"/>
    <w:qFormat/>
    <w:rsid w:val="002B0375"/>
    <w:pPr>
      <w:keepNext/>
      <w:keepLines/>
      <w:spacing w:before="240" w:after="0"/>
      <w:outlineLvl w:val="0"/>
    </w:pPr>
    <w:rPr>
      <w:rFonts w:ascii="Times New Roman" w:eastAsia="Times New Roman" w:hAnsi="Times New Roman" w:cs="Times New Roman"/>
      <w:b/>
      <w:bCs/>
      <w:color w:val="2F5496" w:themeColor="accent1" w:themeShade="B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75"/>
    <w:rPr>
      <w:rFonts w:ascii="Times New Roman" w:eastAsia="Times New Roman" w:hAnsi="Times New Roman" w:cs="Times New Roman"/>
      <w:b/>
      <w:bCs/>
      <w:color w:val="2F5496" w:themeColor="accent1" w:themeShade="BF"/>
      <w:kern w:val="2"/>
      <w:sz w:val="24"/>
      <w:szCs w:val="24"/>
      <w:lang w:eastAsia="en-GB"/>
      <w14:ligatures w14:val="standardContextual"/>
    </w:rPr>
  </w:style>
  <w:style w:type="table" w:styleId="TableGrid">
    <w:name w:val="Table Grid"/>
    <w:basedOn w:val="TableNormal"/>
    <w:uiPriority w:val="39"/>
    <w:rsid w:val="002B0375"/>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8130</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NUBUOR DJANGMAH</dc:creator>
  <cp:keywords/>
  <dc:description/>
  <cp:lastModifiedBy>PETER NUBUOR DJANGMAH</cp:lastModifiedBy>
  <cp:revision>1</cp:revision>
  <dcterms:created xsi:type="dcterms:W3CDTF">2024-10-21T02:08:00Z</dcterms:created>
  <dcterms:modified xsi:type="dcterms:W3CDTF">2024-10-21T02:08:00Z</dcterms:modified>
</cp:coreProperties>
</file>